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19C5BCA8" w14:textId="77777777" w:rsidR="00721333" w:rsidRDefault="000259F3" w:rsidP="00721333">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 xml:space="preserve">Protest tegen </w:t>
      </w:r>
      <w:r w:rsidR="00986A83">
        <w:rPr>
          <w:rStyle w:val="Titeldocument"/>
          <w:rFonts w:ascii="Arial" w:eastAsiaTheme="majorEastAsia" w:hAnsi="Arial" w:cs="Arial"/>
          <w:sz w:val="40"/>
          <w:szCs w:val="40"/>
        </w:rPr>
        <w:t>schorsing/op non-actief stelling</w:t>
      </w:r>
    </w:p>
    <w:p w14:paraId="681986A1" w14:textId="77777777" w:rsidR="00721333" w:rsidRDefault="00036DF5" w:rsidP="00721333">
      <w:pPr>
        <w:spacing w:before="240" w:line="360" w:lineRule="auto"/>
        <w:rPr>
          <w:rFonts w:ascii="Arial" w:hAnsi="Arial" w:cs="Arial"/>
          <w:lang w:val="nl-NL"/>
        </w:rPr>
      </w:pPr>
      <w:r>
        <w:rPr>
          <w:rFonts w:ascii="Arial" w:hAnsi="Arial" w:cs="Arial"/>
          <w:lang w:val="nl-NL"/>
        </w:rPr>
        <w:t>Heeft je werkgever je met onmiddellijke ingang naar huis gestuurd? Dit noemen we een ‘’schor</w:t>
      </w:r>
      <w:r w:rsidR="001E4797">
        <w:rPr>
          <w:rFonts w:ascii="Arial" w:hAnsi="Arial" w:cs="Arial"/>
          <w:lang w:val="nl-NL"/>
        </w:rPr>
        <w:t xml:space="preserve">sing’’ of ‘’op non-actiefstelling’’. Met deze brief protesteer je tegen de schorsing en laat je aan je werkgever weten dat je wilt werken. Ben je daarnaast op staande voet ontslagen? Gebruik dan liever de brief </w:t>
      </w:r>
      <w:r w:rsidR="00616FBE">
        <w:rPr>
          <w:rFonts w:ascii="Arial" w:hAnsi="Arial" w:cs="Arial"/>
          <w:lang w:val="nl-NL"/>
        </w:rPr>
        <w:t>‘Protest tegen ontslag’. De brief die je nu voor je hebt, richt zich alleen op schorsing.</w:t>
      </w:r>
    </w:p>
    <w:p w14:paraId="11277F0E" w14:textId="77777777" w:rsidR="00461D70" w:rsidRDefault="00DF4361" w:rsidP="00461D70">
      <w:pPr>
        <w:spacing w:before="240" w:line="360" w:lineRule="auto"/>
        <w:rPr>
          <w:rFonts w:ascii="Arial" w:hAnsi="Arial" w:cs="Arial"/>
          <w:b/>
          <w:bCs/>
          <w:szCs w:val="22"/>
          <w:lang w:val="nl-NL"/>
        </w:rPr>
      </w:pPr>
      <w:r w:rsidRPr="00461D70">
        <w:rPr>
          <w:rFonts w:ascii="Arial" w:hAnsi="Arial" w:cs="Arial"/>
          <w:b/>
          <w:bCs/>
          <w:szCs w:val="22"/>
          <w:lang w:val="nl-NL"/>
        </w:rPr>
        <w:t>Inhoudelijke tips</w:t>
      </w:r>
      <w:bookmarkStart w:id="1" w:name="_Hlk120285890"/>
    </w:p>
    <w:p w14:paraId="1E2FDF18" w14:textId="77777777" w:rsidR="00461D70" w:rsidRPr="00461D70" w:rsidRDefault="00020B83" w:rsidP="00461D70">
      <w:pPr>
        <w:pStyle w:val="Lijstalinea"/>
        <w:numPr>
          <w:ilvl w:val="0"/>
          <w:numId w:val="13"/>
        </w:numPr>
        <w:spacing w:before="240" w:line="360" w:lineRule="auto"/>
        <w:rPr>
          <w:rFonts w:ascii="Arial" w:hAnsi="Arial" w:cs="Arial"/>
          <w:b/>
          <w:bCs/>
          <w:color w:val="auto"/>
          <w:szCs w:val="22"/>
          <w:lang w:val="nl-NL"/>
        </w:rPr>
      </w:pPr>
      <w:r w:rsidRPr="00461D70">
        <w:rPr>
          <w:rFonts w:ascii="Arial" w:eastAsia="Arial" w:hAnsi="Arial" w:cs="Arial"/>
          <w:color w:val="auto"/>
          <w:szCs w:val="22"/>
          <w:lang w:val="nl-NL" w:eastAsia="nl-NL"/>
        </w:rPr>
        <w:t>Stuur deze brief zo snel mogelijk.</w:t>
      </w:r>
    </w:p>
    <w:p w14:paraId="01426298" w14:textId="6EFDEB11" w:rsidR="00020B83" w:rsidRPr="00461D70" w:rsidRDefault="00020B83" w:rsidP="00461D70">
      <w:pPr>
        <w:pStyle w:val="Lijstalinea"/>
        <w:numPr>
          <w:ilvl w:val="0"/>
          <w:numId w:val="13"/>
        </w:numPr>
        <w:spacing w:before="240" w:line="360" w:lineRule="auto"/>
        <w:rPr>
          <w:rFonts w:ascii="Arial" w:hAnsi="Arial" w:cs="Arial"/>
          <w:b/>
          <w:bCs/>
          <w:color w:val="auto"/>
          <w:szCs w:val="22"/>
          <w:lang w:val="nl-NL"/>
        </w:rPr>
      </w:pPr>
      <w:r w:rsidRPr="00461D70">
        <w:rPr>
          <w:rFonts w:ascii="Arial" w:hAnsi="Arial" w:cs="Arial"/>
          <w:color w:val="auto"/>
          <w:szCs w:val="22"/>
          <w:lang w:val="nl-NL"/>
        </w:rPr>
        <w:t>Van je werkgever wordt verwacht dat hij actie onderneemt, als je iets doet waarvan hij vindt dat dat niet door de beugel kan. Eén van die acties is een schorsing.</w:t>
      </w:r>
    </w:p>
    <w:p w14:paraId="6ACD0DA6" w14:textId="4E46A7AD" w:rsidR="00020B83" w:rsidRPr="00461D70" w:rsidRDefault="00020B83" w:rsidP="00721333">
      <w:pPr>
        <w:pStyle w:val="Geenafstand"/>
        <w:numPr>
          <w:ilvl w:val="1"/>
          <w:numId w:val="13"/>
        </w:numPr>
        <w:spacing w:line="360" w:lineRule="auto"/>
        <w:rPr>
          <w:sz w:val="22"/>
          <w:szCs w:val="22"/>
        </w:rPr>
      </w:pPr>
      <w:r w:rsidRPr="00461D70">
        <w:rPr>
          <w:b/>
          <w:sz w:val="22"/>
          <w:szCs w:val="22"/>
        </w:rPr>
        <w:t>Tip</w:t>
      </w:r>
      <w:r w:rsidRPr="00461D70">
        <w:rPr>
          <w:sz w:val="22"/>
          <w:szCs w:val="22"/>
        </w:rPr>
        <w:t>: Zorg dat de schorsing schriftelijk bevestigd wordt, bijvoorbeeld door middel van een gespreksverslag. Staan hier dingen in waarmee je het niet eens bent? Reageer daar dan (schriftelijk) op.</w:t>
      </w:r>
    </w:p>
    <w:p w14:paraId="57918E7E" w14:textId="6AFBDEAA" w:rsidR="00020B83" w:rsidRPr="00461D70" w:rsidRDefault="00020B83" w:rsidP="00721333">
      <w:pPr>
        <w:pStyle w:val="Geenafstand"/>
        <w:numPr>
          <w:ilvl w:val="1"/>
          <w:numId w:val="13"/>
        </w:numPr>
        <w:spacing w:line="360" w:lineRule="auto"/>
        <w:rPr>
          <w:sz w:val="22"/>
          <w:szCs w:val="22"/>
        </w:rPr>
      </w:pPr>
      <w:r w:rsidRPr="00461D70">
        <w:rPr>
          <w:b/>
          <w:sz w:val="22"/>
          <w:szCs w:val="22"/>
        </w:rPr>
        <w:t>Tip</w:t>
      </w:r>
      <w:r w:rsidRPr="00461D70">
        <w:rPr>
          <w:sz w:val="22"/>
          <w:szCs w:val="22"/>
        </w:rPr>
        <w:t xml:space="preserve">: het is verstandig om met de werkgever af te spreken wat er op je werk over </w:t>
      </w:r>
      <w:r w:rsidR="00192DC7" w:rsidRPr="00461D70">
        <w:rPr>
          <w:sz w:val="22"/>
          <w:szCs w:val="22"/>
        </w:rPr>
        <w:t xml:space="preserve">jouw </w:t>
      </w:r>
      <w:r w:rsidRPr="00461D70">
        <w:rPr>
          <w:sz w:val="22"/>
          <w:szCs w:val="22"/>
        </w:rPr>
        <w:t>afwezigheid wordt gecommuniceerd. Zo voorkom</w:t>
      </w:r>
      <w:r w:rsidR="00192DC7" w:rsidRPr="00461D70">
        <w:rPr>
          <w:sz w:val="22"/>
          <w:szCs w:val="22"/>
        </w:rPr>
        <w:t xml:space="preserve"> je </w:t>
      </w:r>
      <w:r w:rsidRPr="00461D70">
        <w:rPr>
          <w:sz w:val="22"/>
          <w:szCs w:val="22"/>
        </w:rPr>
        <w:t xml:space="preserve">dat er roddels ontstaan. </w:t>
      </w:r>
    </w:p>
    <w:p w14:paraId="06146074" w14:textId="1E59166D" w:rsidR="00020B83" w:rsidRPr="00461D70" w:rsidRDefault="00020B83" w:rsidP="00721333">
      <w:pPr>
        <w:pStyle w:val="Geenafstand"/>
        <w:numPr>
          <w:ilvl w:val="0"/>
          <w:numId w:val="13"/>
        </w:numPr>
        <w:spacing w:line="360" w:lineRule="auto"/>
        <w:rPr>
          <w:sz w:val="22"/>
          <w:szCs w:val="22"/>
        </w:rPr>
      </w:pPr>
      <w:r w:rsidRPr="00461D70">
        <w:rPr>
          <w:sz w:val="22"/>
          <w:szCs w:val="22"/>
        </w:rPr>
        <w:t xml:space="preserve">Tijdens een schorsing moet de werkgever gewoon </w:t>
      </w:r>
      <w:r w:rsidR="00192DC7" w:rsidRPr="00461D70">
        <w:rPr>
          <w:sz w:val="22"/>
          <w:szCs w:val="22"/>
        </w:rPr>
        <w:t>je</w:t>
      </w:r>
      <w:r w:rsidRPr="00461D70">
        <w:rPr>
          <w:sz w:val="22"/>
          <w:szCs w:val="22"/>
        </w:rPr>
        <w:t xml:space="preserve"> loon doorbetalen. Soms mag de werkgever ook </w:t>
      </w:r>
      <w:r w:rsidR="00192DC7" w:rsidRPr="00461D70">
        <w:rPr>
          <w:sz w:val="22"/>
          <w:szCs w:val="22"/>
        </w:rPr>
        <w:t>je</w:t>
      </w:r>
      <w:r w:rsidRPr="00461D70">
        <w:rPr>
          <w:sz w:val="22"/>
          <w:szCs w:val="22"/>
        </w:rPr>
        <w:t xml:space="preserve"> loon inhouden. Bijvoorbeeld omdat daarover afspraken zijn gemaakt in </w:t>
      </w:r>
      <w:r w:rsidR="00192DC7" w:rsidRPr="00461D70">
        <w:rPr>
          <w:sz w:val="22"/>
          <w:szCs w:val="22"/>
        </w:rPr>
        <w:t>je</w:t>
      </w:r>
      <w:r w:rsidRPr="00461D70">
        <w:rPr>
          <w:sz w:val="22"/>
          <w:szCs w:val="22"/>
        </w:rPr>
        <w:t xml:space="preserve"> arbeidsovereenkomst, bedrijfsafspraken of cao. </w:t>
      </w:r>
    </w:p>
    <w:p w14:paraId="2EA3FDB8" w14:textId="77777777" w:rsidR="00461D70" w:rsidRDefault="00020B83" w:rsidP="00721333">
      <w:pPr>
        <w:pStyle w:val="Geenafstand"/>
        <w:numPr>
          <w:ilvl w:val="0"/>
          <w:numId w:val="13"/>
        </w:numPr>
        <w:spacing w:line="360" w:lineRule="auto"/>
        <w:rPr>
          <w:sz w:val="22"/>
          <w:szCs w:val="22"/>
        </w:rPr>
      </w:pPr>
      <w:r w:rsidRPr="00461D70">
        <w:rPr>
          <w:sz w:val="22"/>
          <w:szCs w:val="22"/>
        </w:rPr>
        <w:t>Soms is een schorsing niet negatief bedoeld, maar juist positief. Dan heet dit vaak een “vrijstelling van werkzaamheden</w:t>
      </w:r>
      <w:r w:rsidRPr="00721333">
        <w:rPr>
          <w:sz w:val="22"/>
          <w:szCs w:val="22"/>
        </w:rPr>
        <w:t xml:space="preserve">”. Bijvoorbeeld zodat </w:t>
      </w:r>
      <w:r w:rsidR="00192DC7" w:rsidRPr="00721333">
        <w:rPr>
          <w:sz w:val="22"/>
          <w:szCs w:val="22"/>
        </w:rPr>
        <w:t>je</w:t>
      </w:r>
      <w:r w:rsidRPr="00721333">
        <w:rPr>
          <w:sz w:val="22"/>
          <w:szCs w:val="22"/>
        </w:rPr>
        <w:t xml:space="preserve"> de tijd he</w:t>
      </w:r>
      <w:r w:rsidR="00192DC7" w:rsidRPr="00721333">
        <w:rPr>
          <w:sz w:val="22"/>
          <w:szCs w:val="22"/>
        </w:rPr>
        <w:t>bt</w:t>
      </w:r>
      <w:r w:rsidRPr="00721333">
        <w:rPr>
          <w:sz w:val="22"/>
          <w:szCs w:val="22"/>
        </w:rPr>
        <w:t xml:space="preserve"> om te solliciteren naar ander werk.</w:t>
      </w:r>
      <w:bookmarkEnd w:id="1"/>
    </w:p>
    <w:p w14:paraId="4D2974AD" w14:textId="77777777" w:rsidR="00461D70" w:rsidRDefault="00461D70" w:rsidP="00461D70">
      <w:pPr>
        <w:pStyle w:val="Geenafstand"/>
        <w:spacing w:line="360" w:lineRule="auto"/>
        <w:rPr>
          <w:sz w:val="22"/>
          <w:szCs w:val="22"/>
        </w:rPr>
      </w:pPr>
    </w:p>
    <w:p w14:paraId="5EFFB99C" w14:textId="43A5DD59" w:rsidR="00946E36" w:rsidRPr="00461D70" w:rsidRDefault="00946E36" w:rsidP="00461D70">
      <w:pPr>
        <w:pStyle w:val="Geenafstand"/>
        <w:spacing w:line="360" w:lineRule="auto"/>
        <w:rPr>
          <w:sz w:val="22"/>
          <w:szCs w:val="22"/>
        </w:rPr>
      </w:pPr>
      <w:r w:rsidRPr="00461D70">
        <w:rPr>
          <w:b/>
          <w:bCs/>
          <w:sz w:val="22"/>
          <w:szCs w:val="22"/>
        </w:rPr>
        <w:t>Algemene informatie</w:t>
      </w:r>
    </w:p>
    <w:p w14:paraId="13808000" w14:textId="1525C3A7" w:rsidR="00946E36" w:rsidRPr="00721333" w:rsidRDefault="00946E36" w:rsidP="00721333">
      <w:pPr>
        <w:pStyle w:val="Lijstalinea"/>
        <w:numPr>
          <w:ilvl w:val="0"/>
          <w:numId w:val="11"/>
        </w:numPr>
        <w:spacing w:before="240" w:line="360" w:lineRule="auto"/>
        <w:rPr>
          <w:rFonts w:ascii="Arial" w:hAnsi="Arial" w:cs="Arial"/>
          <w:szCs w:val="22"/>
          <w:lang w:val="nl-NL"/>
        </w:rPr>
      </w:pPr>
      <w:r w:rsidRPr="00721333">
        <w:rPr>
          <w:rFonts w:ascii="Arial" w:hAnsi="Arial" w:cs="Arial"/>
          <w:szCs w:val="22"/>
          <w:lang w:val="nl-NL"/>
        </w:rPr>
        <w:t xml:space="preserve">Dit is een voorbeeldbrief van ARAG. </w:t>
      </w:r>
      <w:r w:rsidR="00DF4361" w:rsidRPr="00721333">
        <w:rPr>
          <w:rFonts w:ascii="Arial" w:hAnsi="Arial" w:cs="Arial"/>
          <w:szCs w:val="22"/>
          <w:lang w:val="nl-NL"/>
        </w:rPr>
        <w:t>Je</w:t>
      </w:r>
      <w:r w:rsidRPr="00721333">
        <w:rPr>
          <w:rFonts w:ascii="Arial" w:hAnsi="Arial" w:cs="Arial"/>
          <w:szCs w:val="22"/>
          <w:lang w:val="nl-NL"/>
        </w:rPr>
        <w:t xml:space="preserve"> kunt de</w:t>
      </w:r>
      <w:r w:rsidR="00DF4361" w:rsidRPr="00721333">
        <w:rPr>
          <w:rFonts w:ascii="Arial" w:hAnsi="Arial" w:cs="Arial"/>
          <w:szCs w:val="22"/>
          <w:lang w:val="nl-NL"/>
        </w:rPr>
        <w:t xml:space="preserve"> </w:t>
      </w:r>
      <w:r w:rsidRPr="00721333">
        <w:rPr>
          <w:rFonts w:ascii="Arial" w:hAnsi="Arial" w:cs="Arial"/>
          <w:szCs w:val="22"/>
          <w:lang w:val="nl-NL"/>
        </w:rPr>
        <w:t xml:space="preserve">brief aanpassen aan </w:t>
      </w:r>
      <w:r w:rsidR="00DF4361" w:rsidRPr="00721333">
        <w:rPr>
          <w:rFonts w:ascii="Arial" w:hAnsi="Arial" w:cs="Arial"/>
          <w:szCs w:val="22"/>
          <w:lang w:val="nl-NL"/>
        </w:rPr>
        <w:t xml:space="preserve">jouw </w:t>
      </w:r>
      <w:r w:rsidRPr="00721333">
        <w:rPr>
          <w:rFonts w:ascii="Arial" w:hAnsi="Arial" w:cs="Arial"/>
          <w:szCs w:val="22"/>
          <w:lang w:val="nl-NL"/>
        </w:rPr>
        <w:t>situatie</w:t>
      </w:r>
      <w:r w:rsidR="00392313" w:rsidRPr="00721333">
        <w:rPr>
          <w:rFonts w:ascii="Arial" w:hAnsi="Arial" w:cs="Arial"/>
          <w:szCs w:val="22"/>
          <w:lang w:val="nl-NL"/>
        </w:rPr>
        <w:t>.</w:t>
      </w:r>
    </w:p>
    <w:p w14:paraId="43BB29CF" w14:textId="0DF99C56" w:rsidR="00946E36" w:rsidRPr="00721333" w:rsidRDefault="00DF4361" w:rsidP="00721333">
      <w:pPr>
        <w:pStyle w:val="Lijstalinea"/>
        <w:numPr>
          <w:ilvl w:val="0"/>
          <w:numId w:val="11"/>
        </w:numPr>
        <w:spacing w:before="240" w:line="360" w:lineRule="auto"/>
        <w:rPr>
          <w:rFonts w:ascii="Arial" w:hAnsi="Arial" w:cs="Arial"/>
          <w:szCs w:val="22"/>
          <w:lang w:val="nl-NL"/>
        </w:rPr>
      </w:pPr>
      <w:r w:rsidRPr="00721333">
        <w:rPr>
          <w:rFonts w:ascii="Arial" w:hAnsi="Arial" w:cs="Arial"/>
          <w:szCs w:val="22"/>
          <w:lang w:val="nl-NL"/>
        </w:rPr>
        <w:t>Je</w:t>
      </w:r>
      <w:r w:rsidR="00946E36" w:rsidRPr="00721333">
        <w:rPr>
          <w:rFonts w:ascii="Arial" w:hAnsi="Arial" w:cs="Arial"/>
          <w:szCs w:val="22"/>
          <w:lang w:val="nl-NL"/>
        </w:rPr>
        <w:t xml:space="preserve"> bent zelf verantwoordelijk voor </w:t>
      </w:r>
      <w:r w:rsidRPr="00721333">
        <w:rPr>
          <w:rFonts w:ascii="Arial" w:hAnsi="Arial" w:cs="Arial"/>
          <w:szCs w:val="22"/>
          <w:lang w:val="nl-NL"/>
        </w:rPr>
        <w:t>de inhoud van je</w:t>
      </w:r>
      <w:r w:rsidR="00946E36" w:rsidRPr="00721333">
        <w:rPr>
          <w:rFonts w:ascii="Arial" w:hAnsi="Arial" w:cs="Arial"/>
          <w:szCs w:val="22"/>
          <w:lang w:val="nl-NL"/>
        </w:rPr>
        <w:t xml:space="preserve"> brief</w:t>
      </w:r>
      <w:r w:rsidR="00392313" w:rsidRPr="00721333">
        <w:rPr>
          <w:rFonts w:ascii="Arial" w:hAnsi="Arial" w:cs="Arial"/>
          <w:szCs w:val="22"/>
          <w:lang w:val="nl-NL"/>
        </w:rPr>
        <w:t>.</w:t>
      </w:r>
    </w:p>
    <w:p w14:paraId="7E3FD1AC" w14:textId="64A5E11A" w:rsidR="00946E36" w:rsidRPr="00721333" w:rsidRDefault="00946E36" w:rsidP="00721333">
      <w:pPr>
        <w:pStyle w:val="Lijstalinea"/>
        <w:numPr>
          <w:ilvl w:val="0"/>
          <w:numId w:val="11"/>
        </w:numPr>
        <w:spacing w:before="240" w:line="360" w:lineRule="auto"/>
        <w:rPr>
          <w:rFonts w:ascii="Arial" w:hAnsi="Arial" w:cs="Arial"/>
          <w:szCs w:val="22"/>
          <w:lang w:val="nl-NL"/>
        </w:rPr>
      </w:pPr>
      <w:r w:rsidRPr="00721333">
        <w:rPr>
          <w:rFonts w:ascii="Arial" w:hAnsi="Arial" w:cs="Arial"/>
          <w:szCs w:val="22"/>
          <w:lang w:val="nl-NL"/>
        </w:rPr>
        <w:lastRenderedPageBreak/>
        <w:t xml:space="preserve">Verstuur </w:t>
      </w:r>
      <w:r w:rsidR="00DF4361" w:rsidRPr="00721333">
        <w:rPr>
          <w:rFonts w:ascii="Arial" w:hAnsi="Arial" w:cs="Arial"/>
          <w:szCs w:val="22"/>
          <w:lang w:val="nl-NL"/>
        </w:rPr>
        <w:t xml:space="preserve">je </w:t>
      </w:r>
      <w:r w:rsidRPr="00721333">
        <w:rPr>
          <w:rFonts w:ascii="Arial" w:hAnsi="Arial" w:cs="Arial"/>
          <w:szCs w:val="22"/>
          <w:lang w:val="nl-NL"/>
        </w:rPr>
        <w:t>brief aangetekend. Bewaar het verzendbewijs en een kopie van de ver</w:t>
      </w:r>
      <w:r w:rsidR="00DF4361" w:rsidRPr="00721333">
        <w:rPr>
          <w:rFonts w:ascii="Arial" w:hAnsi="Arial" w:cs="Arial"/>
          <w:szCs w:val="22"/>
          <w:lang w:val="nl-NL"/>
        </w:rPr>
        <w:t>zonden</w:t>
      </w:r>
      <w:r w:rsidRPr="00721333">
        <w:rPr>
          <w:rFonts w:ascii="Arial" w:hAnsi="Arial" w:cs="Arial"/>
          <w:szCs w:val="22"/>
          <w:lang w:val="nl-NL"/>
        </w:rPr>
        <w:t xml:space="preserve"> brief</w:t>
      </w:r>
      <w:r w:rsidR="00392313" w:rsidRPr="00721333">
        <w:rPr>
          <w:rFonts w:ascii="Arial" w:hAnsi="Arial" w:cs="Arial"/>
          <w:szCs w:val="22"/>
          <w:lang w:val="nl-NL"/>
        </w:rPr>
        <w:t>.</w:t>
      </w:r>
    </w:p>
    <w:p w14:paraId="44067D45" w14:textId="77777777" w:rsidR="00461D70" w:rsidRPr="00461D70" w:rsidRDefault="00946E36" w:rsidP="00721333">
      <w:pPr>
        <w:pStyle w:val="Lijstalinea"/>
        <w:numPr>
          <w:ilvl w:val="0"/>
          <w:numId w:val="11"/>
        </w:numPr>
        <w:spacing w:before="240" w:line="360" w:lineRule="auto"/>
        <w:rPr>
          <w:rFonts w:ascii="Arial" w:hAnsi="Arial" w:cs="Arial"/>
          <w:szCs w:val="22"/>
          <w:lang w:val="nl-NL"/>
        </w:rPr>
      </w:pPr>
      <w:r w:rsidRPr="00721333">
        <w:rPr>
          <w:rFonts w:ascii="Arial" w:hAnsi="Arial" w:cs="Arial"/>
          <w:szCs w:val="22"/>
          <w:lang w:val="nl-NL"/>
        </w:rPr>
        <w:t>He</w:t>
      </w:r>
      <w:r w:rsidR="00DF4361" w:rsidRPr="00721333">
        <w:rPr>
          <w:rFonts w:ascii="Arial" w:hAnsi="Arial" w:cs="Arial"/>
          <w:szCs w:val="22"/>
          <w:lang w:val="nl-NL"/>
        </w:rPr>
        <w:t xml:space="preserve">b je </w:t>
      </w:r>
      <w:r w:rsidRPr="00721333">
        <w:rPr>
          <w:rFonts w:ascii="Arial" w:hAnsi="Arial" w:cs="Arial"/>
          <w:szCs w:val="22"/>
          <w:lang w:val="nl-NL"/>
        </w:rPr>
        <w:t xml:space="preserve">juridische hulp nodig? Neem dan contact </w:t>
      </w:r>
      <w:r w:rsidR="00DF4361" w:rsidRPr="00721333">
        <w:rPr>
          <w:rFonts w:ascii="Arial" w:hAnsi="Arial" w:cs="Arial"/>
          <w:szCs w:val="22"/>
          <w:lang w:val="nl-NL"/>
        </w:rPr>
        <w:t xml:space="preserve">met ons </w:t>
      </w:r>
      <w:r w:rsidRPr="00721333">
        <w:rPr>
          <w:rFonts w:ascii="Arial" w:hAnsi="Arial" w:cs="Arial"/>
          <w:szCs w:val="22"/>
          <w:lang w:val="nl-NL"/>
        </w:rPr>
        <w:t>op via</w:t>
      </w:r>
      <w:r w:rsidR="00154B38" w:rsidRPr="00721333">
        <w:rPr>
          <w:rFonts w:ascii="Arial" w:hAnsi="Arial" w:cs="Arial"/>
          <w:szCs w:val="22"/>
          <w:lang w:val="nl-NL"/>
        </w:rPr>
        <w:t xml:space="preserve"> </w:t>
      </w:r>
      <w:hyperlink r:id="rId9" w:history="1">
        <w:r w:rsidR="00154B38" w:rsidRPr="00721333">
          <w:rPr>
            <w:rStyle w:val="Hyperlink"/>
            <w:rFonts w:ascii="Arial" w:hAnsi="Arial" w:cs="Arial"/>
            <w:szCs w:val="22"/>
            <w:lang w:val="nl-NL"/>
          </w:rPr>
          <w:t>www.arag.nl</w:t>
        </w:r>
      </w:hyperlink>
    </w:p>
    <w:p w14:paraId="76CBC895" w14:textId="4800A3A5" w:rsidR="00BC5474" w:rsidRPr="00461D70" w:rsidRDefault="00946E36" w:rsidP="00461D70">
      <w:pPr>
        <w:spacing w:before="240" w:line="360" w:lineRule="auto"/>
        <w:rPr>
          <w:rFonts w:ascii="Arial" w:hAnsi="Arial" w:cs="Arial"/>
          <w:szCs w:val="22"/>
          <w:lang w:val="nl-NL"/>
        </w:rPr>
        <w:sectPr w:rsidR="00BC5474" w:rsidRPr="00461D70"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461D70">
        <w:rPr>
          <w:rFonts w:ascii="Arial" w:hAnsi="Arial" w:cs="Arial"/>
          <w:szCs w:val="22"/>
          <w:lang w:val="nl-NL"/>
        </w:rPr>
        <w:t xml:space="preserve">Wij streven ernaar dit voorbeelddocument regelmatig te controleren op inhoud en actualiteit. ARAG kan niet aansprakelijk worden gesteld voor onjuistheden in </w:t>
      </w:r>
      <w:r w:rsidR="00AC79EB" w:rsidRPr="00461D70">
        <w:rPr>
          <w:rFonts w:ascii="Arial" w:hAnsi="Arial" w:cs="Arial"/>
          <w:szCs w:val="22"/>
          <w:lang w:val="nl-NL"/>
        </w:rPr>
        <w:t>het document of problemen die voortkomen uit het (onjuist) gebruik hiervan.</w:t>
      </w:r>
    </w:p>
    <w:bookmarkEnd w:id="0"/>
    <w:p w14:paraId="6B2F21DF" w14:textId="77777777" w:rsidR="00185C3A" w:rsidRPr="00461D70" w:rsidRDefault="00185C3A" w:rsidP="00721333">
      <w:pPr>
        <w:spacing w:before="240" w:line="360" w:lineRule="auto"/>
        <w:rPr>
          <w:rFonts w:ascii="Arial" w:eastAsia="Times New Roman" w:hAnsi="Arial" w:cs="Arial"/>
          <w:b/>
          <w:bCs/>
          <w:color w:val="auto"/>
          <w:szCs w:val="22"/>
          <w:lang w:val="nl-NL"/>
        </w:rPr>
      </w:pPr>
      <w:r w:rsidRPr="00461D70">
        <w:rPr>
          <w:rFonts w:ascii="Arial" w:eastAsia="Times New Roman" w:hAnsi="Arial" w:cs="Arial"/>
          <w:b/>
          <w:bCs/>
          <w:color w:val="auto"/>
          <w:szCs w:val="22"/>
          <w:lang w:val="nl-NL"/>
        </w:rPr>
        <w:lastRenderedPageBreak/>
        <w:t>Aan</w:t>
      </w:r>
    </w:p>
    <w:p w14:paraId="0A336153" w14:textId="77777777" w:rsidR="00185C3A" w:rsidRPr="00461D70" w:rsidRDefault="00185C3A" w:rsidP="00721333">
      <w:pPr>
        <w:pStyle w:val="Geenafstand"/>
        <w:spacing w:before="240" w:line="360" w:lineRule="auto"/>
        <w:rPr>
          <w:rFonts w:eastAsia="Times New Roman"/>
          <w:sz w:val="22"/>
          <w:szCs w:val="22"/>
        </w:rPr>
      </w:pPr>
      <w:r w:rsidRPr="00461D70">
        <w:rPr>
          <w:rFonts w:eastAsia="Times New Roman"/>
          <w:sz w:val="22"/>
          <w:szCs w:val="22"/>
        </w:rPr>
        <w:t>[Naam</w:t>
      </w:r>
      <w:r w:rsidRPr="00461D70">
        <w:rPr>
          <w:sz w:val="22"/>
          <w:szCs w:val="22"/>
        </w:rPr>
        <w:t xml:space="preserve"> werkgever</w:t>
      </w:r>
      <w:r w:rsidRPr="00461D70">
        <w:rPr>
          <w:rFonts w:eastAsia="Times New Roman"/>
          <w:sz w:val="22"/>
          <w:szCs w:val="22"/>
        </w:rPr>
        <w:t>]</w:t>
      </w:r>
    </w:p>
    <w:p w14:paraId="7AF28C0A" w14:textId="77777777" w:rsidR="00461D70" w:rsidRPr="00461D70" w:rsidRDefault="00185C3A" w:rsidP="00461D70">
      <w:pPr>
        <w:pStyle w:val="Geenafstand"/>
        <w:spacing w:before="240" w:line="360" w:lineRule="auto"/>
        <w:rPr>
          <w:rFonts w:eastAsia="Times New Roman"/>
          <w:sz w:val="22"/>
          <w:szCs w:val="22"/>
        </w:rPr>
      </w:pPr>
      <w:r w:rsidRPr="00461D70">
        <w:rPr>
          <w:rFonts w:eastAsia="Times New Roman"/>
          <w:sz w:val="22"/>
          <w:szCs w:val="22"/>
        </w:rPr>
        <w:t>[</w:t>
      </w:r>
      <w:proofErr w:type="gramStart"/>
      <w:r w:rsidRPr="00461D70">
        <w:rPr>
          <w:rFonts w:eastAsia="Times New Roman"/>
          <w:sz w:val="22"/>
          <w:szCs w:val="22"/>
        </w:rPr>
        <w:t>t.a.v.</w:t>
      </w:r>
      <w:proofErr w:type="gramEnd"/>
      <w:r w:rsidRPr="00461D70">
        <w:rPr>
          <w:rFonts w:eastAsia="Times New Roman"/>
          <w:sz w:val="22"/>
          <w:szCs w:val="22"/>
        </w:rPr>
        <w:t xml:space="preserve"> Afdeling personeelszaken]</w:t>
      </w:r>
      <w:r w:rsidRPr="00461D70">
        <w:rPr>
          <w:rFonts w:eastAsia="Times New Roman"/>
          <w:sz w:val="22"/>
          <w:szCs w:val="22"/>
        </w:rPr>
        <w:br/>
        <w:t>[Adres]</w:t>
      </w:r>
      <w:r w:rsidRPr="00461D70">
        <w:rPr>
          <w:rFonts w:eastAsia="Times New Roman"/>
          <w:sz w:val="22"/>
          <w:szCs w:val="22"/>
        </w:rPr>
        <w:br/>
        <w:t>[Postcode en plaats]</w:t>
      </w:r>
    </w:p>
    <w:p w14:paraId="5481B7B8" w14:textId="77777777" w:rsidR="00461D70" w:rsidRPr="00461D70" w:rsidRDefault="00185C3A" w:rsidP="00461D70">
      <w:pPr>
        <w:pStyle w:val="Geenafstand"/>
        <w:spacing w:before="240" w:line="360" w:lineRule="auto"/>
        <w:rPr>
          <w:rFonts w:eastAsia="Times New Roman"/>
          <w:sz w:val="22"/>
          <w:szCs w:val="22"/>
        </w:rPr>
      </w:pPr>
      <w:r w:rsidRPr="00461D70">
        <w:rPr>
          <w:rFonts w:eastAsia="Times New Roman"/>
          <w:sz w:val="22"/>
          <w:szCs w:val="22"/>
        </w:rPr>
        <w:t>[Woonplaats, datum]</w:t>
      </w:r>
    </w:p>
    <w:p w14:paraId="516A461B" w14:textId="77777777" w:rsidR="00461D70" w:rsidRPr="00461D70" w:rsidRDefault="00185C3A" w:rsidP="00721333">
      <w:pPr>
        <w:pStyle w:val="Geenafstand"/>
        <w:spacing w:before="240" w:line="360" w:lineRule="auto"/>
        <w:rPr>
          <w:rFonts w:eastAsia="Times New Roman"/>
          <w:sz w:val="22"/>
          <w:szCs w:val="22"/>
        </w:rPr>
      </w:pPr>
      <w:r w:rsidRPr="00461D70">
        <w:rPr>
          <w:rFonts w:eastAsia="Times New Roman"/>
          <w:b/>
          <w:sz w:val="22"/>
          <w:szCs w:val="22"/>
        </w:rPr>
        <w:t xml:space="preserve">Betreft: </w:t>
      </w:r>
      <w:r w:rsidRPr="00461D70">
        <w:rPr>
          <w:b/>
          <w:bCs/>
          <w:sz w:val="22"/>
          <w:szCs w:val="22"/>
        </w:rPr>
        <w:t>Bezwaar tegen de schorsing</w:t>
      </w:r>
    </w:p>
    <w:p w14:paraId="475CE569" w14:textId="77777777" w:rsidR="00461D70" w:rsidRPr="00461D70" w:rsidRDefault="00185C3A" w:rsidP="00461D70">
      <w:pPr>
        <w:pStyle w:val="Geenafstand"/>
        <w:spacing w:before="240" w:line="360" w:lineRule="auto"/>
        <w:rPr>
          <w:sz w:val="22"/>
          <w:szCs w:val="22"/>
        </w:rPr>
      </w:pPr>
      <w:r w:rsidRPr="00461D70">
        <w:rPr>
          <w:sz w:val="22"/>
          <w:szCs w:val="22"/>
        </w:rPr>
        <w:t>Geachte heer/mevrouw [naam werkgever],</w:t>
      </w:r>
    </w:p>
    <w:p w14:paraId="4EC13CEB" w14:textId="77777777" w:rsidR="00461D70" w:rsidRPr="00461D70" w:rsidRDefault="00185C3A" w:rsidP="00461D70">
      <w:pPr>
        <w:pStyle w:val="Geenafstand"/>
        <w:spacing w:before="240" w:line="360" w:lineRule="auto"/>
        <w:rPr>
          <w:sz w:val="22"/>
          <w:szCs w:val="22"/>
        </w:rPr>
      </w:pPr>
      <w:r w:rsidRPr="00461D70">
        <w:rPr>
          <w:sz w:val="22"/>
          <w:szCs w:val="22"/>
        </w:rPr>
        <w:t xml:space="preserve">Op [datum] liet u mij weten dat u mij schorst met onmiddellijke ingang en ik voor [periode] niet meer welkom ben op de werkvloer. Ik ben het daar niet mee eens en maak daartegen bij deze dan ook nadrukkelijk bezwaar. </w:t>
      </w:r>
    </w:p>
    <w:p w14:paraId="708E399E" w14:textId="77777777" w:rsidR="00461D70" w:rsidRPr="00461D70" w:rsidRDefault="00185C3A" w:rsidP="00461D70">
      <w:pPr>
        <w:pStyle w:val="Geenafstand"/>
        <w:spacing w:before="240" w:line="360" w:lineRule="auto"/>
        <w:rPr>
          <w:sz w:val="22"/>
          <w:szCs w:val="22"/>
        </w:rPr>
      </w:pPr>
      <w:r w:rsidRPr="00461D70">
        <w:rPr>
          <w:sz w:val="22"/>
          <w:szCs w:val="22"/>
        </w:rPr>
        <w:t>[</w:t>
      </w:r>
      <w:proofErr w:type="gramStart"/>
      <w:r w:rsidRPr="00461D70">
        <w:rPr>
          <w:sz w:val="22"/>
          <w:szCs w:val="22"/>
        </w:rPr>
        <w:t>leg</w:t>
      </w:r>
      <w:proofErr w:type="gramEnd"/>
      <w:r w:rsidRPr="00461D70">
        <w:rPr>
          <w:sz w:val="22"/>
          <w:szCs w:val="22"/>
        </w:rPr>
        <w:t xml:space="preserve"> uit waarom u het niet eens bent met de schorsing].</w:t>
      </w:r>
    </w:p>
    <w:p w14:paraId="57879164" w14:textId="77777777" w:rsidR="00461D70" w:rsidRPr="00461D70" w:rsidRDefault="00185C3A" w:rsidP="00461D70">
      <w:pPr>
        <w:pStyle w:val="Geenafstand"/>
        <w:spacing w:before="240" w:line="360" w:lineRule="auto"/>
        <w:rPr>
          <w:sz w:val="22"/>
          <w:szCs w:val="22"/>
        </w:rPr>
      </w:pPr>
      <w:r w:rsidRPr="00461D70">
        <w:rPr>
          <w:sz w:val="22"/>
          <w:szCs w:val="22"/>
        </w:rPr>
        <w:t>Uit hoofde van de arbeidsovereenkomst en de wet bent u als goed werkgever verplicht mij in staat te stellen mijn werkzaamheden in volle omvang te verrichten en mij daartoe toegang te verlenen tot de werkomgeving, inclusief de digitale werkomgeving. Een gegronde reden om mij de toegang te ontnemen, ontbreekt. U stelt dat [argumenten werkgever voor de schorsing]. Nog daargelaten dat ik dit betwist, is dit onvoldoende reden om mij per direct de toegang tot de werkzaamheden te ontzeggen.</w:t>
      </w:r>
    </w:p>
    <w:p w14:paraId="29A558F4" w14:textId="77777777" w:rsidR="00461D70" w:rsidRPr="00461D70" w:rsidRDefault="00185C3A" w:rsidP="00461D70">
      <w:pPr>
        <w:pStyle w:val="Geenafstand"/>
        <w:spacing w:before="240" w:line="360" w:lineRule="auto"/>
        <w:rPr>
          <w:sz w:val="22"/>
          <w:szCs w:val="22"/>
        </w:rPr>
      </w:pPr>
      <w:r w:rsidRPr="00461D70">
        <w:rPr>
          <w:sz w:val="22"/>
          <w:szCs w:val="22"/>
        </w:rPr>
        <w:t>Ik ben bereid en stel mij beschikbaar om op ieder moment het werk te hervatten. Hierbij verzoek ik u dan ook – en voor zover nodig, sommeer ik u – om mij per ommegaande tot mijn werk toe te laten en mijn loon op de gebruikelijke wijze te blijven uitbetalen.</w:t>
      </w:r>
    </w:p>
    <w:p w14:paraId="38BE2BB5" w14:textId="77777777" w:rsidR="00461D70" w:rsidRPr="00461D70" w:rsidRDefault="00185C3A" w:rsidP="00461D70">
      <w:pPr>
        <w:pStyle w:val="Geenafstand"/>
        <w:spacing w:before="240" w:line="360" w:lineRule="auto"/>
        <w:rPr>
          <w:sz w:val="22"/>
          <w:szCs w:val="22"/>
        </w:rPr>
      </w:pPr>
      <w:r w:rsidRPr="00461D70">
        <w:rPr>
          <w:sz w:val="22"/>
          <w:szCs w:val="22"/>
        </w:rPr>
        <w:t>Graag verneem ik uiterlijk [datum + tijdstip] uw reactie.</w:t>
      </w:r>
    </w:p>
    <w:p w14:paraId="0A572670" w14:textId="77777777" w:rsidR="00461D70" w:rsidRPr="00461D70" w:rsidRDefault="00185C3A" w:rsidP="00721333">
      <w:pPr>
        <w:pStyle w:val="Geenafstand"/>
        <w:spacing w:before="240" w:line="360" w:lineRule="auto"/>
        <w:rPr>
          <w:rFonts w:eastAsia="Times New Roman"/>
          <w:sz w:val="22"/>
          <w:szCs w:val="22"/>
        </w:rPr>
      </w:pPr>
      <w:r w:rsidRPr="00461D70">
        <w:rPr>
          <w:sz w:val="22"/>
          <w:szCs w:val="22"/>
        </w:rPr>
        <w:t>Mocht u ondanks mijn sommatie de loondoorbetaling stopzetten, dan zie ik mijzelf genoodzaakt een loonvorderingsprocedure bij de kantonrechter te starten. Alle kosten van deze procedure komen voor uw rekening.</w:t>
      </w:r>
    </w:p>
    <w:p w14:paraId="6A48F1EB" w14:textId="77777777" w:rsidR="00461D70" w:rsidRPr="00461D70" w:rsidRDefault="00185C3A" w:rsidP="00461D70">
      <w:pPr>
        <w:pStyle w:val="Geenafstand"/>
        <w:spacing w:before="240" w:line="360" w:lineRule="auto"/>
        <w:rPr>
          <w:sz w:val="22"/>
          <w:szCs w:val="22"/>
        </w:rPr>
      </w:pPr>
      <w:r w:rsidRPr="00461D70">
        <w:rPr>
          <w:sz w:val="22"/>
          <w:szCs w:val="22"/>
        </w:rPr>
        <w:t>Met vriendelijke groet,</w:t>
      </w:r>
    </w:p>
    <w:p w14:paraId="0001F775" w14:textId="63E6D09D" w:rsidR="00185C3A" w:rsidRPr="00461D70" w:rsidRDefault="00185C3A" w:rsidP="00461D70">
      <w:pPr>
        <w:pStyle w:val="Geenafstand"/>
        <w:spacing w:before="240" w:line="360" w:lineRule="auto"/>
        <w:rPr>
          <w:rFonts w:eastAsia="Times New Roman"/>
          <w:sz w:val="22"/>
          <w:szCs w:val="22"/>
        </w:rPr>
      </w:pPr>
      <w:r w:rsidRPr="00461D70">
        <w:rPr>
          <w:sz w:val="22"/>
          <w:szCs w:val="22"/>
        </w:rPr>
        <w:lastRenderedPageBreak/>
        <w:t>[Naam en handtekening]</w:t>
      </w:r>
      <w:r w:rsidR="00461D70" w:rsidRPr="00461D70">
        <w:rPr>
          <w:sz w:val="22"/>
          <w:szCs w:val="22"/>
        </w:rPr>
        <w:br/>
      </w:r>
      <w:r w:rsidRPr="00461D70">
        <w:rPr>
          <w:sz w:val="22"/>
          <w:szCs w:val="22"/>
        </w:rPr>
        <w:t>[Adres]</w:t>
      </w:r>
      <w:r w:rsidR="00461D70" w:rsidRPr="00461D70">
        <w:rPr>
          <w:sz w:val="22"/>
          <w:szCs w:val="22"/>
        </w:rPr>
        <w:br/>
      </w:r>
      <w:r w:rsidRPr="00461D70">
        <w:rPr>
          <w:sz w:val="22"/>
          <w:szCs w:val="22"/>
        </w:rPr>
        <w:t>[E-mail]</w:t>
      </w:r>
    </w:p>
    <w:p w14:paraId="435FFE54" w14:textId="77777777" w:rsidR="008C2742" w:rsidRPr="005643CC" w:rsidRDefault="008C2742" w:rsidP="00721333">
      <w:pPr>
        <w:widowControl w:val="0"/>
        <w:autoSpaceDE w:val="0"/>
        <w:autoSpaceDN w:val="0"/>
        <w:adjustRightInd w:val="0"/>
        <w:spacing w:before="240" w:line="360" w:lineRule="auto"/>
        <w:rPr>
          <w:rFonts w:ascii="Arial" w:hAnsi="Arial" w:cs="Arial"/>
          <w:b/>
          <w:bCs/>
          <w:szCs w:val="22"/>
          <w:lang w:val="nl-NL"/>
        </w:rPr>
      </w:pPr>
    </w:p>
    <w:p w14:paraId="18A8D416" w14:textId="05E94BCD" w:rsidR="0009697F" w:rsidRPr="00D47607" w:rsidRDefault="0009697F" w:rsidP="00721333">
      <w:pPr>
        <w:spacing w:before="240" w:line="360" w:lineRule="auto"/>
        <w:rPr>
          <w:rFonts w:ascii="Arial" w:hAnsi="Arial" w:cs="Arial"/>
          <w:lang w:val="nl-NL"/>
        </w:rPr>
      </w:pPr>
    </w:p>
    <w:sectPr w:rsidR="0009697F" w:rsidRPr="00D47607" w:rsidSect="008C27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397B" w14:textId="77777777" w:rsidR="00247E85" w:rsidRDefault="00247E85">
      <w:r>
        <w:separator/>
      </w:r>
    </w:p>
    <w:p w14:paraId="0FF3D2AB" w14:textId="77777777" w:rsidR="00247E85" w:rsidRDefault="00247E85"/>
  </w:endnote>
  <w:endnote w:type="continuationSeparator" w:id="0">
    <w:p w14:paraId="5E37EFA0" w14:textId="77777777" w:rsidR="00247E85" w:rsidRDefault="00247E85">
      <w:r>
        <w:continuationSeparator/>
      </w:r>
    </w:p>
    <w:p w14:paraId="22F0AB3D" w14:textId="77777777" w:rsidR="00247E85" w:rsidRDefault="00247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C198"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46AEA" w14:textId="77777777" w:rsidR="00247E85" w:rsidRDefault="00247E85">
      <w:r>
        <w:separator/>
      </w:r>
    </w:p>
    <w:p w14:paraId="08C659F8" w14:textId="77777777" w:rsidR="00247E85" w:rsidRDefault="00247E85"/>
  </w:footnote>
  <w:footnote w:type="continuationSeparator" w:id="0">
    <w:p w14:paraId="1D92FBCF" w14:textId="77777777" w:rsidR="00247E85" w:rsidRDefault="00247E85">
      <w:r>
        <w:continuationSeparator/>
      </w:r>
    </w:p>
    <w:p w14:paraId="2AD2F0BE" w14:textId="77777777" w:rsidR="00247E85" w:rsidRDefault="00247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6E52A1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5"/>
  </w:num>
  <w:num w:numId="3" w16cid:durableId="1691563484">
    <w:abstractNumId w:val="5"/>
  </w:num>
  <w:num w:numId="4" w16cid:durableId="1207177972">
    <w:abstractNumId w:val="18"/>
  </w:num>
  <w:num w:numId="5" w16cid:durableId="1684550408">
    <w:abstractNumId w:val="14"/>
  </w:num>
  <w:num w:numId="6" w16cid:durableId="1756590387">
    <w:abstractNumId w:val="0"/>
  </w:num>
  <w:num w:numId="7" w16cid:durableId="377508653">
    <w:abstractNumId w:val="4"/>
  </w:num>
  <w:num w:numId="8" w16cid:durableId="993219988">
    <w:abstractNumId w:val="12"/>
  </w:num>
  <w:num w:numId="9" w16cid:durableId="1566794245">
    <w:abstractNumId w:val="6"/>
  </w:num>
  <w:num w:numId="10" w16cid:durableId="2022320885">
    <w:abstractNumId w:val="13"/>
  </w:num>
  <w:num w:numId="11" w16cid:durableId="1570456284">
    <w:abstractNumId w:val="11"/>
  </w:num>
  <w:num w:numId="12" w16cid:durableId="1998263103">
    <w:abstractNumId w:val="3"/>
  </w:num>
  <w:num w:numId="13" w16cid:durableId="568274033">
    <w:abstractNumId w:val="1"/>
  </w:num>
  <w:num w:numId="14" w16cid:durableId="43142842">
    <w:abstractNumId w:val="2"/>
  </w:num>
  <w:num w:numId="15" w16cid:durableId="1090586304">
    <w:abstractNumId w:val="9"/>
  </w:num>
  <w:num w:numId="16" w16cid:durableId="685444002">
    <w:abstractNumId w:val="16"/>
  </w:num>
  <w:num w:numId="17" w16cid:durableId="1680279724">
    <w:abstractNumId w:val="8"/>
  </w:num>
  <w:num w:numId="18" w16cid:durableId="1044601859">
    <w:abstractNumId w:val="17"/>
  </w:num>
  <w:num w:numId="19" w16cid:durableId="20723819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20A19"/>
    <w:rsid w:val="00020B83"/>
    <w:rsid w:val="000259F3"/>
    <w:rsid w:val="00026247"/>
    <w:rsid w:val="00036DF5"/>
    <w:rsid w:val="00065C10"/>
    <w:rsid w:val="00065EFB"/>
    <w:rsid w:val="00094A8A"/>
    <w:rsid w:val="0009697F"/>
    <w:rsid w:val="000E5801"/>
    <w:rsid w:val="000F312B"/>
    <w:rsid w:val="000F5429"/>
    <w:rsid w:val="00106B33"/>
    <w:rsid w:val="00107BAC"/>
    <w:rsid w:val="001116E5"/>
    <w:rsid w:val="00121A51"/>
    <w:rsid w:val="00122FAF"/>
    <w:rsid w:val="00123836"/>
    <w:rsid w:val="00133D87"/>
    <w:rsid w:val="00154B38"/>
    <w:rsid w:val="00155E21"/>
    <w:rsid w:val="00182F52"/>
    <w:rsid w:val="00185C3A"/>
    <w:rsid w:val="00186DAF"/>
    <w:rsid w:val="00192DC7"/>
    <w:rsid w:val="001D10B3"/>
    <w:rsid w:val="001E4797"/>
    <w:rsid w:val="00235C07"/>
    <w:rsid w:val="002377F1"/>
    <w:rsid w:val="00247E85"/>
    <w:rsid w:val="002524ED"/>
    <w:rsid w:val="00255817"/>
    <w:rsid w:val="002670A0"/>
    <w:rsid w:val="002717C2"/>
    <w:rsid w:val="002740FC"/>
    <w:rsid w:val="00284216"/>
    <w:rsid w:val="00292796"/>
    <w:rsid w:val="002A2B1F"/>
    <w:rsid w:val="002E64BB"/>
    <w:rsid w:val="002E6BC6"/>
    <w:rsid w:val="002E6DF8"/>
    <w:rsid w:val="0030545F"/>
    <w:rsid w:val="00360A45"/>
    <w:rsid w:val="003615E8"/>
    <w:rsid w:val="00370CBA"/>
    <w:rsid w:val="0037226D"/>
    <w:rsid w:val="0037561A"/>
    <w:rsid w:val="00392313"/>
    <w:rsid w:val="00394951"/>
    <w:rsid w:val="003B2541"/>
    <w:rsid w:val="00402E84"/>
    <w:rsid w:val="00425310"/>
    <w:rsid w:val="0043426F"/>
    <w:rsid w:val="00461D70"/>
    <w:rsid w:val="00490282"/>
    <w:rsid w:val="004C0B3E"/>
    <w:rsid w:val="004D614A"/>
    <w:rsid w:val="004F4F3B"/>
    <w:rsid w:val="0050214E"/>
    <w:rsid w:val="005060DB"/>
    <w:rsid w:val="00537581"/>
    <w:rsid w:val="0054324A"/>
    <w:rsid w:val="005517A1"/>
    <w:rsid w:val="005739D7"/>
    <w:rsid w:val="005923F4"/>
    <w:rsid w:val="00595295"/>
    <w:rsid w:val="00595718"/>
    <w:rsid w:val="005A1AF6"/>
    <w:rsid w:val="005C0204"/>
    <w:rsid w:val="005D3C72"/>
    <w:rsid w:val="005E14C0"/>
    <w:rsid w:val="005F338C"/>
    <w:rsid w:val="005F75A6"/>
    <w:rsid w:val="00602B5A"/>
    <w:rsid w:val="006064BF"/>
    <w:rsid w:val="00616FBE"/>
    <w:rsid w:val="00627487"/>
    <w:rsid w:val="00630E08"/>
    <w:rsid w:val="0064153D"/>
    <w:rsid w:val="0065196B"/>
    <w:rsid w:val="00653B52"/>
    <w:rsid w:val="00667D21"/>
    <w:rsid w:val="0067212B"/>
    <w:rsid w:val="00676732"/>
    <w:rsid w:val="006B289D"/>
    <w:rsid w:val="006C154E"/>
    <w:rsid w:val="006C4546"/>
    <w:rsid w:val="006D0D71"/>
    <w:rsid w:val="006D5D11"/>
    <w:rsid w:val="006D7E38"/>
    <w:rsid w:val="006F6369"/>
    <w:rsid w:val="00713C9F"/>
    <w:rsid w:val="00721333"/>
    <w:rsid w:val="0075141A"/>
    <w:rsid w:val="00765C14"/>
    <w:rsid w:val="00793B02"/>
    <w:rsid w:val="007C7962"/>
    <w:rsid w:val="008063F8"/>
    <w:rsid w:val="00807843"/>
    <w:rsid w:val="00812CC1"/>
    <w:rsid w:val="00861597"/>
    <w:rsid w:val="00863C18"/>
    <w:rsid w:val="00885A32"/>
    <w:rsid w:val="008C2742"/>
    <w:rsid w:val="0092266A"/>
    <w:rsid w:val="00927025"/>
    <w:rsid w:val="00933CDA"/>
    <w:rsid w:val="009356EB"/>
    <w:rsid w:val="00946E36"/>
    <w:rsid w:val="009565B4"/>
    <w:rsid w:val="00967277"/>
    <w:rsid w:val="009863D8"/>
    <w:rsid w:val="00986A83"/>
    <w:rsid w:val="00990052"/>
    <w:rsid w:val="009907A2"/>
    <w:rsid w:val="009A2F1F"/>
    <w:rsid w:val="009A41FE"/>
    <w:rsid w:val="009B0378"/>
    <w:rsid w:val="009D6DE3"/>
    <w:rsid w:val="009E02EA"/>
    <w:rsid w:val="009E4A87"/>
    <w:rsid w:val="009E4CEF"/>
    <w:rsid w:val="009F049C"/>
    <w:rsid w:val="00A16D8F"/>
    <w:rsid w:val="00A223D3"/>
    <w:rsid w:val="00A253C7"/>
    <w:rsid w:val="00A261C0"/>
    <w:rsid w:val="00A41508"/>
    <w:rsid w:val="00A518E4"/>
    <w:rsid w:val="00A700A4"/>
    <w:rsid w:val="00A73F6D"/>
    <w:rsid w:val="00A75697"/>
    <w:rsid w:val="00A81C1D"/>
    <w:rsid w:val="00A9515B"/>
    <w:rsid w:val="00AB0068"/>
    <w:rsid w:val="00AB55F2"/>
    <w:rsid w:val="00AC0612"/>
    <w:rsid w:val="00AC79EB"/>
    <w:rsid w:val="00AD7091"/>
    <w:rsid w:val="00AE3C22"/>
    <w:rsid w:val="00B346A8"/>
    <w:rsid w:val="00B82382"/>
    <w:rsid w:val="00B82E0D"/>
    <w:rsid w:val="00B953EC"/>
    <w:rsid w:val="00BB3A90"/>
    <w:rsid w:val="00BB6DCD"/>
    <w:rsid w:val="00BC5474"/>
    <w:rsid w:val="00BD7E2C"/>
    <w:rsid w:val="00BE163B"/>
    <w:rsid w:val="00C37B6B"/>
    <w:rsid w:val="00C42F59"/>
    <w:rsid w:val="00C53DCF"/>
    <w:rsid w:val="00C5795A"/>
    <w:rsid w:val="00C64285"/>
    <w:rsid w:val="00C91168"/>
    <w:rsid w:val="00CA22DE"/>
    <w:rsid w:val="00CA3627"/>
    <w:rsid w:val="00CB5A23"/>
    <w:rsid w:val="00D03232"/>
    <w:rsid w:val="00D1077A"/>
    <w:rsid w:val="00D4574C"/>
    <w:rsid w:val="00D471BD"/>
    <w:rsid w:val="00D47607"/>
    <w:rsid w:val="00D5317D"/>
    <w:rsid w:val="00D5561B"/>
    <w:rsid w:val="00DA3832"/>
    <w:rsid w:val="00DA4112"/>
    <w:rsid w:val="00DB7605"/>
    <w:rsid w:val="00DF4361"/>
    <w:rsid w:val="00DF698B"/>
    <w:rsid w:val="00E1589F"/>
    <w:rsid w:val="00E52FF2"/>
    <w:rsid w:val="00E6693E"/>
    <w:rsid w:val="00E718DD"/>
    <w:rsid w:val="00E7709D"/>
    <w:rsid w:val="00EA2C7B"/>
    <w:rsid w:val="00EA352F"/>
    <w:rsid w:val="00EF0E81"/>
    <w:rsid w:val="00EF4A60"/>
    <w:rsid w:val="00F42B42"/>
    <w:rsid w:val="00F47B6F"/>
    <w:rsid w:val="00F47E05"/>
    <w:rsid w:val="00F613A0"/>
    <w:rsid w:val="00F65A0E"/>
    <w:rsid w:val="00FB475D"/>
    <w:rsid w:val="00FD1594"/>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546</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11</cp:revision>
  <dcterms:created xsi:type="dcterms:W3CDTF">2025-07-11T12:24:00Z</dcterms:created>
  <dcterms:modified xsi:type="dcterms:W3CDTF">2025-07-16T10:49:00Z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