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6B9CF72A" w14:textId="78F82B69" w:rsidR="0075141A" w:rsidRPr="00673FCB" w:rsidRDefault="006F7A68" w:rsidP="00673FCB">
      <w:pPr>
        <w:spacing w:before="240" w:after="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O</w:t>
      </w:r>
      <w:r w:rsidR="007F49DC">
        <w:rPr>
          <w:rStyle w:val="Titeldocument"/>
          <w:rFonts w:ascii="Arial" w:eastAsiaTheme="majorEastAsia" w:hAnsi="Arial" w:cs="Arial"/>
          <w:sz w:val="40"/>
          <w:szCs w:val="40"/>
        </w:rPr>
        <w:t>pzeggen</w:t>
      </w:r>
      <w:r>
        <w:rPr>
          <w:rStyle w:val="Titeldocument"/>
          <w:rFonts w:ascii="Arial" w:eastAsiaTheme="majorEastAsia" w:hAnsi="Arial" w:cs="Arial"/>
          <w:sz w:val="40"/>
          <w:szCs w:val="40"/>
        </w:rPr>
        <w:t xml:space="preserve"> </w:t>
      </w:r>
      <w:r w:rsidR="007F49DC">
        <w:rPr>
          <w:rStyle w:val="Titeldocument"/>
          <w:rFonts w:ascii="Arial" w:eastAsiaTheme="majorEastAsia" w:hAnsi="Arial" w:cs="Arial"/>
          <w:sz w:val="40"/>
          <w:szCs w:val="40"/>
        </w:rPr>
        <w:t>huurovereenkomst door huurder</w:t>
      </w:r>
    </w:p>
    <w:p w14:paraId="38E97E56" w14:textId="5EFB0655" w:rsidR="00673FCB" w:rsidRDefault="00C110CD" w:rsidP="00673FCB">
      <w:pPr>
        <w:spacing w:before="240" w:after="0" w:line="360" w:lineRule="auto"/>
        <w:rPr>
          <w:rStyle w:val="Titeldocument"/>
          <w:rFonts w:ascii="Arial" w:eastAsiaTheme="majorEastAsia" w:hAnsi="Arial" w:cs="Arial"/>
          <w:b w:val="0"/>
          <w:bCs/>
          <w:color w:val="auto"/>
          <w:sz w:val="22"/>
          <w:szCs w:val="22"/>
        </w:rPr>
      </w:pPr>
      <w:r w:rsidRPr="00673FCB">
        <w:rPr>
          <w:rStyle w:val="Titeldocument"/>
          <w:rFonts w:ascii="Arial" w:eastAsiaTheme="majorEastAsia" w:hAnsi="Arial" w:cs="Arial"/>
          <w:b w:val="0"/>
          <w:bCs/>
          <w:color w:val="auto"/>
          <w:sz w:val="22"/>
          <w:szCs w:val="22"/>
        </w:rPr>
        <w:t>Gebruik deze</w:t>
      </w:r>
      <w:r w:rsidR="006F7A68">
        <w:rPr>
          <w:rStyle w:val="Titeldocument"/>
          <w:rFonts w:ascii="Arial" w:eastAsiaTheme="majorEastAsia" w:hAnsi="Arial" w:cs="Arial"/>
          <w:b w:val="0"/>
          <w:bCs/>
          <w:color w:val="auto"/>
          <w:sz w:val="22"/>
          <w:szCs w:val="22"/>
        </w:rPr>
        <w:t xml:space="preserve"> </w:t>
      </w:r>
      <w:r w:rsidRPr="00673FCB">
        <w:rPr>
          <w:rStyle w:val="Titeldocument"/>
          <w:rFonts w:ascii="Arial" w:eastAsiaTheme="majorEastAsia" w:hAnsi="Arial" w:cs="Arial"/>
          <w:b w:val="0"/>
          <w:bCs/>
          <w:color w:val="auto"/>
          <w:sz w:val="22"/>
          <w:szCs w:val="22"/>
        </w:rPr>
        <w:t xml:space="preserve">brief </w:t>
      </w:r>
      <w:r w:rsidR="00F177D5">
        <w:rPr>
          <w:rStyle w:val="Titeldocument"/>
          <w:rFonts w:ascii="Arial" w:eastAsiaTheme="majorEastAsia" w:hAnsi="Arial" w:cs="Arial"/>
          <w:b w:val="0"/>
          <w:bCs/>
          <w:color w:val="auto"/>
          <w:sz w:val="22"/>
          <w:szCs w:val="22"/>
        </w:rPr>
        <w:t>als je de huurovereenkomst met je verhuurder wilt opzeggen</w:t>
      </w:r>
      <w:r w:rsidR="001B239A" w:rsidRPr="00673FCB">
        <w:rPr>
          <w:rStyle w:val="Titeldocument"/>
          <w:rFonts w:ascii="Arial" w:eastAsiaTheme="majorEastAsia" w:hAnsi="Arial" w:cs="Arial"/>
          <w:b w:val="0"/>
          <w:bCs/>
          <w:color w:val="auto"/>
          <w:sz w:val="22"/>
          <w:szCs w:val="22"/>
        </w:rPr>
        <w:t>.</w:t>
      </w:r>
    </w:p>
    <w:p w14:paraId="63571C6E" w14:textId="77777777" w:rsidR="00673FCB" w:rsidRDefault="00E02333" w:rsidP="00673FCB">
      <w:pPr>
        <w:spacing w:before="240" w:after="0" w:line="360" w:lineRule="auto"/>
        <w:rPr>
          <w:rStyle w:val="Titeldocument"/>
          <w:rFonts w:ascii="Arial" w:eastAsiaTheme="majorEastAsia" w:hAnsi="Arial" w:cs="Arial"/>
          <w:b w:val="0"/>
          <w:bCs/>
          <w:color w:val="auto"/>
          <w:sz w:val="22"/>
          <w:szCs w:val="22"/>
        </w:rPr>
      </w:pPr>
      <w:r w:rsidRPr="00673FCB">
        <w:rPr>
          <w:rStyle w:val="Titeldocument"/>
          <w:rFonts w:ascii="Arial" w:eastAsiaTheme="majorEastAsia" w:hAnsi="Arial" w:cs="Arial"/>
          <w:color w:val="auto"/>
          <w:sz w:val="22"/>
          <w:szCs w:val="22"/>
        </w:rPr>
        <w:t>Inhoudelijke tips</w:t>
      </w:r>
    </w:p>
    <w:p w14:paraId="2BF5CF8B" w14:textId="77777777" w:rsidR="005D4FC5" w:rsidRPr="00892A3C" w:rsidRDefault="005D4FC5" w:rsidP="00673FCB">
      <w:pPr>
        <w:pStyle w:val="Lijstalinea"/>
        <w:numPr>
          <w:ilvl w:val="0"/>
          <w:numId w:val="13"/>
        </w:numPr>
        <w:spacing w:before="240" w:after="0" w:line="360" w:lineRule="auto"/>
        <w:rPr>
          <w:rFonts w:ascii="Arial" w:eastAsiaTheme="majorEastAsia" w:hAnsi="Arial" w:cs="Arial"/>
          <w:bCs/>
          <w:color w:val="auto"/>
          <w:szCs w:val="22"/>
          <w:lang w:val="nl-NL"/>
        </w:rPr>
      </w:pPr>
      <w:r w:rsidRPr="005D4FC5">
        <w:rPr>
          <w:rFonts w:ascii="Arial" w:eastAsia="Arial" w:hAnsi="Arial" w:cs="Arial"/>
          <w:color w:val="auto"/>
          <w:szCs w:val="22"/>
          <w:lang w:val="nl-NL" w:eastAsia="nl-NL"/>
        </w:rPr>
        <w:t>De opzegtermijn is hetzelfde als de betalingstermijn voor de huur: minimaal één maand en maximaal drie maanden.</w:t>
      </w:r>
    </w:p>
    <w:p w14:paraId="70F444A5" w14:textId="3D0492C3" w:rsidR="00892A3C" w:rsidRPr="005D4FC5" w:rsidRDefault="00892A3C" w:rsidP="00673FCB">
      <w:pPr>
        <w:pStyle w:val="Lijstalinea"/>
        <w:numPr>
          <w:ilvl w:val="0"/>
          <w:numId w:val="13"/>
        </w:numPr>
        <w:spacing w:before="240" w:after="0" w:line="360" w:lineRule="auto"/>
        <w:rPr>
          <w:rFonts w:ascii="Arial" w:eastAsiaTheme="majorEastAsia" w:hAnsi="Arial" w:cs="Arial"/>
          <w:bCs/>
          <w:color w:val="auto"/>
          <w:szCs w:val="22"/>
          <w:lang w:val="nl-NL"/>
        </w:rPr>
      </w:pPr>
      <w:r w:rsidRPr="00892A3C">
        <w:rPr>
          <w:rFonts w:ascii="Arial" w:eastAsiaTheme="majorEastAsia" w:hAnsi="Arial" w:cs="Arial"/>
          <w:bCs/>
          <w:color w:val="auto"/>
          <w:szCs w:val="22"/>
          <w:lang w:val="nl-NL"/>
        </w:rPr>
        <w:t>Je kunt de huur opzeggen per de 1</w:t>
      </w:r>
      <w:r>
        <w:rPr>
          <w:rFonts w:ascii="Arial" w:eastAsiaTheme="majorEastAsia" w:hAnsi="Arial" w:cs="Arial"/>
          <w:bCs/>
          <w:color w:val="auto"/>
          <w:szCs w:val="22"/>
          <w:lang w:val="nl-NL"/>
        </w:rPr>
        <w:t>st</w:t>
      </w:r>
      <w:r w:rsidRPr="00892A3C">
        <w:rPr>
          <w:rFonts w:ascii="Arial" w:eastAsiaTheme="majorEastAsia" w:hAnsi="Arial" w:cs="Arial"/>
          <w:bCs/>
          <w:color w:val="auto"/>
          <w:szCs w:val="22"/>
          <w:lang w:val="nl-NL"/>
        </w:rPr>
        <w:t>e van de maand, tenzij in de huurovereenkomst iets anders is afgesproken. Wil je bijvoorbeeld in januari de huur opzeggen met één maand opzegtermijn, dan kan dat per 1 maart.</w:t>
      </w:r>
    </w:p>
    <w:p w14:paraId="2F06A039" w14:textId="6415D369" w:rsidR="00E02333" w:rsidRPr="007370A9" w:rsidRDefault="00E02333" w:rsidP="007370A9">
      <w:pPr>
        <w:spacing w:before="240" w:after="0" w:line="360" w:lineRule="auto"/>
        <w:rPr>
          <w:rFonts w:ascii="Arial" w:eastAsiaTheme="majorEastAsia" w:hAnsi="Arial" w:cs="Arial"/>
          <w:bCs/>
          <w:color w:val="auto"/>
          <w:szCs w:val="22"/>
          <w:lang w:val="nl-NL"/>
        </w:rPr>
      </w:pPr>
      <w:r w:rsidRPr="007370A9">
        <w:rPr>
          <w:rFonts w:ascii="Arial" w:hAnsi="Arial" w:cs="Arial"/>
          <w:b/>
          <w:bCs/>
          <w:color w:val="auto"/>
          <w:lang w:val="nl-NL"/>
        </w:rPr>
        <w:t>Algemene informatie</w:t>
      </w:r>
    </w:p>
    <w:p w14:paraId="24A00C81" w14:textId="72DBE35C" w:rsidR="00E02333" w:rsidRPr="00673FCB" w:rsidRDefault="00E02333" w:rsidP="00673FCB">
      <w:pPr>
        <w:pStyle w:val="Lijstalinea"/>
        <w:numPr>
          <w:ilvl w:val="0"/>
          <w:numId w:val="11"/>
        </w:numPr>
        <w:spacing w:before="240" w:after="0" w:line="360" w:lineRule="auto"/>
        <w:rPr>
          <w:rFonts w:ascii="Arial" w:hAnsi="Arial" w:cs="Arial"/>
          <w:color w:val="auto"/>
          <w:lang w:val="nl-NL"/>
        </w:rPr>
      </w:pPr>
      <w:r w:rsidRPr="00673FCB">
        <w:rPr>
          <w:rFonts w:ascii="Arial" w:hAnsi="Arial" w:cs="Arial"/>
          <w:color w:val="auto"/>
          <w:lang w:val="nl-NL"/>
        </w:rPr>
        <w:t>Dit is een voorbeeldbrief van ARAG. Je kunt de brief aanpassen aan jouw situatie.</w:t>
      </w:r>
    </w:p>
    <w:p w14:paraId="2B0C82C3" w14:textId="77777777" w:rsidR="00E02333" w:rsidRPr="00673FCB" w:rsidRDefault="00E02333" w:rsidP="00673FCB">
      <w:pPr>
        <w:pStyle w:val="Lijstalinea"/>
        <w:numPr>
          <w:ilvl w:val="0"/>
          <w:numId w:val="11"/>
        </w:numPr>
        <w:spacing w:before="240" w:after="0" w:line="360" w:lineRule="auto"/>
        <w:rPr>
          <w:rFonts w:ascii="Arial" w:hAnsi="Arial" w:cs="Arial"/>
          <w:color w:val="auto"/>
          <w:lang w:val="nl-NL"/>
        </w:rPr>
      </w:pPr>
      <w:r w:rsidRPr="00673FCB">
        <w:rPr>
          <w:rFonts w:ascii="Arial" w:hAnsi="Arial" w:cs="Arial"/>
          <w:color w:val="auto"/>
          <w:lang w:val="nl-NL"/>
        </w:rPr>
        <w:t>Je bent zelf verantwoordelijk voor de inhoud van je brief.</w:t>
      </w:r>
    </w:p>
    <w:p w14:paraId="1A013AC6" w14:textId="77777777" w:rsidR="00E02333" w:rsidRPr="00673FCB" w:rsidRDefault="00E02333" w:rsidP="00673FCB">
      <w:pPr>
        <w:pStyle w:val="Lijstalinea"/>
        <w:numPr>
          <w:ilvl w:val="0"/>
          <w:numId w:val="11"/>
        </w:numPr>
        <w:spacing w:before="240" w:after="0" w:line="360" w:lineRule="auto"/>
        <w:rPr>
          <w:rFonts w:ascii="Arial" w:hAnsi="Arial" w:cs="Arial"/>
          <w:color w:val="auto"/>
          <w:lang w:val="nl-NL"/>
        </w:rPr>
      </w:pPr>
      <w:r w:rsidRPr="00673FCB">
        <w:rPr>
          <w:rFonts w:ascii="Arial" w:hAnsi="Arial" w:cs="Arial"/>
          <w:color w:val="auto"/>
          <w:lang w:val="nl-NL"/>
        </w:rPr>
        <w:t>Verstuur je brief aangetekend. Bewaar het verzendbewijs en een kopie van de verzonden brief.</w:t>
      </w:r>
    </w:p>
    <w:p w14:paraId="4B90B3D0" w14:textId="6B1734B4" w:rsidR="00E02333" w:rsidRPr="00673FCB" w:rsidRDefault="00E02333" w:rsidP="00673FCB">
      <w:pPr>
        <w:pStyle w:val="Lijstalinea"/>
        <w:numPr>
          <w:ilvl w:val="0"/>
          <w:numId w:val="11"/>
        </w:numPr>
        <w:spacing w:before="240" w:after="0" w:line="360" w:lineRule="auto"/>
        <w:rPr>
          <w:rFonts w:ascii="Arial" w:hAnsi="Arial" w:cs="Arial"/>
          <w:color w:val="auto"/>
          <w:lang w:val="nl-NL"/>
        </w:rPr>
      </w:pPr>
      <w:r w:rsidRPr="00673FCB">
        <w:rPr>
          <w:rFonts w:ascii="Arial" w:hAnsi="Arial" w:cs="Arial"/>
          <w:color w:val="auto"/>
          <w:lang w:val="nl-NL"/>
        </w:rPr>
        <w:t xml:space="preserve">Heb je juridische hulp nodig? Neem dan contact met ons op via </w:t>
      </w:r>
      <w:hyperlink r:id="rId9" w:history="1">
        <w:r w:rsidRPr="00673FCB">
          <w:rPr>
            <w:rStyle w:val="Hyperlink"/>
            <w:rFonts w:ascii="Arial" w:hAnsi="Arial" w:cs="Arial"/>
            <w:color w:val="auto"/>
            <w:lang w:val="nl-NL"/>
          </w:rPr>
          <w:t>www.arag.nl</w:t>
        </w:r>
      </w:hyperlink>
    </w:p>
    <w:p w14:paraId="65ABD678" w14:textId="7E879A75" w:rsidR="00E02333" w:rsidRPr="00673FCB" w:rsidRDefault="00E02333" w:rsidP="00673FCB">
      <w:pPr>
        <w:spacing w:before="240" w:after="0" w:line="360" w:lineRule="auto"/>
        <w:rPr>
          <w:rFonts w:ascii="Arial" w:hAnsi="Arial" w:cs="Arial"/>
          <w:color w:val="auto"/>
          <w:lang w:val="nl-NL"/>
        </w:rPr>
      </w:pPr>
      <w:r w:rsidRPr="00673FCB">
        <w:rPr>
          <w:rFonts w:ascii="Arial" w:hAnsi="Arial" w:cs="Arial"/>
          <w:color w:val="auto"/>
          <w:lang w:val="nl-NL"/>
        </w:rPr>
        <w:t>Wij streven ernaar dit voorbeelddocument regelmatig te controleren op inhoud en actualiteit. ARAG kan niet aansprakelijk worden gesteld voor onjuistheden in het document of problemen die voortkomen uit het (onjuist) gebruik hiervan.</w:t>
      </w:r>
    </w:p>
    <w:p w14:paraId="76CBC895" w14:textId="16EAC8F6" w:rsidR="00BC5474" w:rsidRPr="00673FCB" w:rsidRDefault="00AC79EB" w:rsidP="00673FCB">
      <w:pPr>
        <w:spacing w:before="240" w:after="0" w:line="360" w:lineRule="auto"/>
        <w:ind w:left="360"/>
        <w:rPr>
          <w:rFonts w:ascii="Arial" w:hAnsi="Arial" w:cs="Arial"/>
          <w:color w:val="auto"/>
          <w:lang w:val="nl-NL"/>
        </w:rPr>
        <w:sectPr w:rsidR="00BC5474" w:rsidRPr="00673FCB" w:rsidSect="00A223D3">
          <w:footerReference w:type="default" r:id="rId10"/>
          <w:pgSz w:w="11907" w:h="16839" w:code="9"/>
          <w:pgMar w:top="2630" w:right="1418" w:bottom="1797" w:left="1418" w:header="397" w:footer="567" w:gutter="0"/>
          <w:cols w:space="720"/>
          <w:titlePg/>
          <w:docGrid w:linePitch="360"/>
        </w:sectPr>
      </w:pPr>
      <w:r w:rsidRPr="00673FCB">
        <w:rPr>
          <w:rFonts w:ascii="Arial" w:hAnsi="Arial" w:cs="Arial"/>
          <w:color w:val="auto"/>
          <w:lang w:val="nl-NL"/>
        </w:rPr>
        <w:t>.</w:t>
      </w:r>
    </w:p>
    <w:bookmarkEnd w:id="0"/>
    <w:p w14:paraId="090F077F" w14:textId="77777777" w:rsidR="00D666A2" w:rsidRPr="00D666A2" w:rsidRDefault="00D666A2" w:rsidP="00D666A2">
      <w:pPr>
        <w:spacing w:before="240" w:line="360" w:lineRule="auto"/>
        <w:rPr>
          <w:rFonts w:ascii="Arial" w:eastAsia="Times New Roman" w:hAnsi="Arial" w:cs="Arial"/>
          <w:b/>
          <w:bCs/>
          <w:color w:val="auto"/>
          <w:szCs w:val="22"/>
          <w:lang w:val="nl-NL"/>
        </w:rPr>
      </w:pPr>
      <w:r w:rsidRPr="00D666A2">
        <w:rPr>
          <w:rFonts w:ascii="Arial" w:eastAsia="Times New Roman" w:hAnsi="Arial" w:cs="Arial"/>
          <w:b/>
          <w:bCs/>
          <w:color w:val="auto"/>
          <w:szCs w:val="22"/>
          <w:lang w:val="nl-NL"/>
        </w:rPr>
        <w:lastRenderedPageBreak/>
        <w:t>Aan</w:t>
      </w:r>
    </w:p>
    <w:p w14:paraId="209F5500" w14:textId="77777777" w:rsidR="00D666A2" w:rsidRPr="00D666A2" w:rsidRDefault="00D666A2" w:rsidP="00D666A2">
      <w:pPr>
        <w:spacing w:before="240" w:line="360" w:lineRule="auto"/>
        <w:rPr>
          <w:rFonts w:ascii="Arial" w:eastAsia="Times New Roman" w:hAnsi="Arial" w:cs="Arial"/>
          <w:color w:val="auto"/>
          <w:szCs w:val="22"/>
          <w:lang w:val="nl-NL"/>
        </w:rPr>
      </w:pPr>
      <w:r w:rsidRPr="00D666A2">
        <w:rPr>
          <w:rFonts w:ascii="Arial" w:eastAsia="Times New Roman" w:hAnsi="Arial" w:cs="Arial"/>
          <w:color w:val="auto"/>
          <w:szCs w:val="22"/>
          <w:lang w:val="nl-NL"/>
        </w:rPr>
        <w:t>[Naam verhuurder]</w:t>
      </w:r>
    </w:p>
    <w:p w14:paraId="05E2B663" w14:textId="77777777" w:rsidR="00D666A2" w:rsidRDefault="00D666A2" w:rsidP="00D666A2">
      <w:pPr>
        <w:spacing w:before="240" w:line="360" w:lineRule="auto"/>
        <w:rPr>
          <w:rFonts w:ascii="Arial" w:eastAsia="Times New Roman" w:hAnsi="Arial" w:cs="Arial"/>
          <w:color w:val="auto"/>
          <w:szCs w:val="22"/>
          <w:lang w:val="nl-NL"/>
        </w:rPr>
      </w:pPr>
      <w:r w:rsidRPr="00D666A2">
        <w:rPr>
          <w:rFonts w:ascii="Arial" w:eastAsia="Times New Roman" w:hAnsi="Arial" w:cs="Arial"/>
          <w:color w:val="auto"/>
          <w:szCs w:val="22"/>
          <w:lang w:val="nl-NL"/>
        </w:rPr>
        <w:t>[Adres]</w:t>
      </w:r>
      <w:r w:rsidRPr="00D666A2">
        <w:rPr>
          <w:rFonts w:ascii="Arial" w:eastAsia="Times New Roman" w:hAnsi="Arial" w:cs="Arial"/>
          <w:color w:val="auto"/>
          <w:szCs w:val="22"/>
          <w:lang w:val="nl-NL"/>
        </w:rPr>
        <w:br/>
        <w:t>[Postcode en plaats]</w:t>
      </w:r>
      <w:r w:rsidRPr="00D666A2">
        <w:rPr>
          <w:rFonts w:ascii="Arial" w:eastAsia="Times New Roman" w:hAnsi="Arial" w:cs="Arial"/>
          <w:color w:val="auto"/>
          <w:szCs w:val="22"/>
          <w:lang w:val="nl-NL"/>
        </w:rPr>
        <w:br/>
        <w:t>[E-mail]</w:t>
      </w:r>
    </w:p>
    <w:p w14:paraId="25F285E6" w14:textId="77777777" w:rsidR="00D666A2" w:rsidRDefault="00D666A2" w:rsidP="00D666A2">
      <w:pPr>
        <w:spacing w:before="240" w:line="360" w:lineRule="auto"/>
        <w:rPr>
          <w:rFonts w:ascii="Arial" w:eastAsia="Times New Roman" w:hAnsi="Arial" w:cs="Arial"/>
          <w:color w:val="auto"/>
          <w:szCs w:val="22"/>
          <w:lang w:val="nl-NL"/>
        </w:rPr>
      </w:pPr>
      <w:r w:rsidRPr="00D666A2">
        <w:rPr>
          <w:rFonts w:ascii="Arial" w:eastAsia="Times New Roman" w:hAnsi="Arial" w:cs="Arial"/>
          <w:color w:val="auto"/>
          <w:szCs w:val="22"/>
          <w:lang w:val="nl-NL"/>
        </w:rPr>
        <w:t>[Woonplaats, datum]</w:t>
      </w:r>
    </w:p>
    <w:p w14:paraId="71DD2B78" w14:textId="77777777" w:rsidR="00D666A2" w:rsidRDefault="00D666A2" w:rsidP="00D666A2">
      <w:pPr>
        <w:spacing w:before="240" w:line="360" w:lineRule="auto"/>
        <w:rPr>
          <w:rFonts w:ascii="Arial" w:eastAsia="Times New Roman" w:hAnsi="Arial" w:cs="Arial"/>
          <w:color w:val="auto"/>
          <w:szCs w:val="22"/>
          <w:lang w:val="nl-NL"/>
        </w:rPr>
      </w:pPr>
      <w:r w:rsidRPr="00D666A2">
        <w:rPr>
          <w:rFonts w:ascii="Arial" w:eastAsia="Times New Roman" w:hAnsi="Arial" w:cs="Arial"/>
          <w:b/>
          <w:color w:val="auto"/>
          <w:szCs w:val="22"/>
          <w:lang w:val="nl-NL"/>
        </w:rPr>
        <w:t xml:space="preserve">Betreft: </w:t>
      </w:r>
      <w:r w:rsidRPr="00D666A2">
        <w:rPr>
          <w:rFonts w:ascii="Arial" w:hAnsi="Arial" w:cs="Arial"/>
          <w:b/>
          <w:bCs/>
          <w:color w:val="auto"/>
          <w:szCs w:val="22"/>
          <w:lang w:val="nl-NL"/>
        </w:rPr>
        <w:t>opzegging huurovereenkomst</w:t>
      </w:r>
    </w:p>
    <w:p w14:paraId="34F69952" w14:textId="77777777" w:rsidR="00D666A2" w:rsidRDefault="00D666A2" w:rsidP="00D666A2">
      <w:pPr>
        <w:spacing w:before="240" w:line="360" w:lineRule="auto"/>
        <w:rPr>
          <w:rFonts w:ascii="Arial" w:hAnsi="Arial" w:cs="Arial"/>
          <w:color w:val="auto"/>
          <w:szCs w:val="22"/>
          <w:lang w:val="nl-NL"/>
        </w:rPr>
      </w:pPr>
      <w:r w:rsidRPr="00D666A2">
        <w:rPr>
          <w:rFonts w:ascii="Arial" w:hAnsi="Arial" w:cs="Arial"/>
          <w:color w:val="auto"/>
          <w:szCs w:val="22"/>
          <w:lang w:val="nl-NL"/>
        </w:rPr>
        <w:t>Geachte heer/mevrouw,</w:t>
      </w:r>
    </w:p>
    <w:p w14:paraId="106393DC" w14:textId="77777777" w:rsidR="00D666A2" w:rsidRDefault="00D666A2" w:rsidP="00D666A2">
      <w:pPr>
        <w:spacing w:before="240" w:line="360" w:lineRule="auto"/>
        <w:rPr>
          <w:rFonts w:ascii="Arial" w:hAnsi="Arial" w:cs="Arial"/>
          <w:color w:val="auto"/>
          <w:szCs w:val="22"/>
          <w:lang w:val="nl-NL"/>
        </w:rPr>
      </w:pPr>
      <w:r w:rsidRPr="00D666A2">
        <w:rPr>
          <w:rFonts w:ascii="Arial" w:hAnsi="Arial" w:cs="Arial"/>
          <w:color w:val="auto"/>
          <w:szCs w:val="22"/>
          <w:lang w:val="nl-NL"/>
        </w:rPr>
        <w:t>Met deze brief zeg ik met ingang van [datum] de huur op van de woning op het volgende adres:</w:t>
      </w:r>
    </w:p>
    <w:p w14:paraId="64E2FA18" w14:textId="77777777" w:rsidR="00D666A2" w:rsidRDefault="00D666A2" w:rsidP="00D666A2">
      <w:pPr>
        <w:spacing w:before="240" w:line="360" w:lineRule="auto"/>
        <w:rPr>
          <w:rFonts w:ascii="Arial" w:hAnsi="Arial" w:cs="Arial"/>
          <w:color w:val="auto"/>
          <w:szCs w:val="22"/>
          <w:lang w:val="nl-NL"/>
        </w:rPr>
      </w:pPr>
      <w:r w:rsidRPr="00D666A2">
        <w:rPr>
          <w:rFonts w:ascii="Arial" w:hAnsi="Arial" w:cs="Arial"/>
          <w:color w:val="auto"/>
          <w:szCs w:val="22"/>
          <w:lang w:val="nl-NL"/>
        </w:rPr>
        <w:t xml:space="preserve">[Adres] </w:t>
      </w:r>
      <w:r>
        <w:rPr>
          <w:rFonts w:ascii="Arial" w:hAnsi="Arial" w:cs="Arial"/>
          <w:color w:val="auto"/>
          <w:szCs w:val="22"/>
          <w:lang w:val="nl-NL"/>
        </w:rPr>
        <w:br/>
      </w:r>
      <w:r w:rsidRPr="00D666A2">
        <w:rPr>
          <w:rFonts w:ascii="Arial" w:hAnsi="Arial" w:cs="Arial"/>
          <w:color w:val="auto"/>
          <w:szCs w:val="22"/>
          <w:lang w:val="nl-NL"/>
        </w:rPr>
        <w:t>[Postcode, plaats]</w:t>
      </w:r>
    </w:p>
    <w:p w14:paraId="6F221A54" w14:textId="77777777" w:rsidR="00D666A2" w:rsidRDefault="00D666A2" w:rsidP="00D666A2">
      <w:pPr>
        <w:spacing w:before="240" w:line="360" w:lineRule="auto"/>
        <w:rPr>
          <w:rFonts w:ascii="Arial" w:hAnsi="Arial" w:cs="Arial"/>
          <w:color w:val="auto"/>
          <w:szCs w:val="22"/>
          <w:lang w:val="nl-NL"/>
        </w:rPr>
      </w:pPr>
      <w:r w:rsidRPr="00D666A2">
        <w:rPr>
          <w:rFonts w:ascii="Arial" w:hAnsi="Arial" w:cs="Arial"/>
          <w:color w:val="auto"/>
          <w:szCs w:val="22"/>
          <w:lang w:val="nl-NL"/>
        </w:rPr>
        <w:t>Graag ontvang ik van u binnen zeven dagen een schriftelijke bevestiging van de opzegging van de huurovereenkomst.</w:t>
      </w:r>
    </w:p>
    <w:p w14:paraId="1A3038A2" w14:textId="77777777" w:rsidR="00D666A2" w:rsidRPr="00D666A2" w:rsidRDefault="00D666A2" w:rsidP="00D666A2">
      <w:pPr>
        <w:spacing w:before="240" w:line="360" w:lineRule="auto"/>
        <w:rPr>
          <w:rFonts w:ascii="Arial" w:hAnsi="Arial" w:cs="Arial"/>
          <w:color w:val="auto"/>
          <w:szCs w:val="22"/>
          <w:lang w:val="nl-NL"/>
        </w:rPr>
      </w:pPr>
      <w:r w:rsidRPr="00D666A2">
        <w:rPr>
          <w:rFonts w:ascii="Arial" w:hAnsi="Arial" w:cs="Arial"/>
          <w:color w:val="auto"/>
          <w:szCs w:val="22"/>
          <w:lang w:val="nl-NL"/>
        </w:rPr>
        <w:t>Met vriendelijke groet,</w:t>
      </w:r>
    </w:p>
    <w:p w14:paraId="18A8D416" w14:textId="10634F58" w:rsidR="0009697F" w:rsidRPr="00F2388E" w:rsidRDefault="00D666A2" w:rsidP="00D666A2">
      <w:pPr>
        <w:spacing w:before="240" w:line="360" w:lineRule="auto"/>
        <w:rPr>
          <w:rFonts w:ascii="Arial" w:hAnsi="Arial" w:cs="Arial"/>
          <w:color w:val="auto"/>
          <w:szCs w:val="22"/>
          <w:lang w:val="nl-NL"/>
        </w:rPr>
      </w:pPr>
      <w:r w:rsidRPr="00D666A2">
        <w:rPr>
          <w:rFonts w:ascii="Arial" w:hAnsi="Arial" w:cs="Arial"/>
          <w:color w:val="auto"/>
          <w:szCs w:val="22"/>
          <w:lang w:val="nl-NL"/>
        </w:rPr>
        <w:t>[Naam en handtekening]</w:t>
      </w:r>
      <w:r>
        <w:rPr>
          <w:rFonts w:ascii="Arial" w:hAnsi="Arial" w:cs="Arial"/>
          <w:color w:val="auto"/>
          <w:szCs w:val="22"/>
          <w:lang w:val="nl-NL"/>
        </w:rPr>
        <w:br/>
      </w:r>
      <w:r w:rsidRPr="00D666A2">
        <w:rPr>
          <w:rFonts w:ascii="Arial" w:hAnsi="Arial" w:cs="Arial"/>
          <w:color w:val="auto"/>
          <w:szCs w:val="22"/>
          <w:lang w:val="nl-NL"/>
        </w:rPr>
        <w:t>[Adres]</w:t>
      </w:r>
      <w:r>
        <w:rPr>
          <w:rFonts w:ascii="Arial" w:hAnsi="Arial" w:cs="Arial"/>
          <w:color w:val="auto"/>
          <w:szCs w:val="22"/>
          <w:lang w:val="nl-NL"/>
        </w:rPr>
        <w:br/>
      </w:r>
      <w:r w:rsidRPr="00D666A2">
        <w:rPr>
          <w:rFonts w:ascii="Arial" w:hAnsi="Arial" w:cs="Arial"/>
          <w:color w:val="auto"/>
          <w:szCs w:val="22"/>
          <w:lang w:val="nl-NL"/>
        </w:rPr>
        <w:t>[E-mail]</w:t>
      </w:r>
    </w:p>
    <w:sectPr w:rsidR="0009697F" w:rsidRPr="00F2388E" w:rsidSect="00D666A2">
      <w:footerReference w:type="default" r:id="rId11"/>
      <w:pgSz w:w="11907" w:h="16839" w:code="9"/>
      <w:pgMar w:top="1418"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FAE2F" w14:textId="77777777" w:rsidR="00BA0CC5" w:rsidRDefault="00BA0CC5">
      <w:r>
        <w:separator/>
      </w:r>
    </w:p>
    <w:p w14:paraId="7D6A350F" w14:textId="77777777" w:rsidR="00BA0CC5" w:rsidRDefault="00BA0CC5"/>
  </w:endnote>
  <w:endnote w:type="continuationSeparator" w:id="0">
    <w:p w14:paraId="2096CC85" w14:textId="77777777" w:rsidR="00BA0CC5" w:rsidRDefault="00BA0CC5">
      <w:r>
        <w:continuationSeparator/>
      </w:r>
    </w:p>
    <w:p w14:paraId="5430C8E1" w14:textId="77777777" w:rsidR="00BA0CC5" w:rsidRDefault="00BA0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BF8A5" w14:textId="77777777" w:rsidR="00807843" w:rsidRPr="00A41508" w:rsidRDefault="00807843" w:rsidP="00203BBD">
    <w:pPr>
      <w:pStyle w:val="Voettekst"/>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64E6A" w14:textId="77777777" w:rsidR="00BA0CC5" w:rsidRDefault="00BA0CC5">
      <w:r>
        <w:separator/>
      </w:r>
    </w:p>
    <w:p w14:paraId="39FAFC18" w14:textId="77777777" w:rsidR="00BA0CC5" w:rsidRDefault="00BA0CC5"/>
  </w:footnote>
  <w:footnote w:type="continuationSeparator" w:id="0">
    <w:p w14:paraId="3637D03A" w14:textId="77777777" w:rsidR="00BA0CC5" w:rsidRDefault="00BA0CC5">
      <w:r>
        <w:continuationSeparator/>
      </w:r>
    </w:p>
    <w:p w14:paraId="163C131F" w14:textId="77777777" w:rsidR="00BA0CC5" w:rsidRDefault="00BA0C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C743EA"/>
    <w:multiLevelType w:val="hybridMultilevel"/>
    <w:tmpl w:val="53F0705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B97344E"/>
    <w:multiLevelType w:val="hybridMultilevel"/>
    <w:tmpl w:val="A6221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40F792B"/>
    <w:multiLevelType w:val="hybridMultilevel"/>
    <w:tmpl w:val="4FC6ADFE"/>
    <w:lvl w:ilvl="0" w:tplc="D51C1BA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8E66DFF"/>
    <w:multiLevelType w:val="hybridMultilevel"/>
    <w:tmpl w:val="3CC83C2A"/>
    <w:lvl w:ilvl="0" w:tplc="04130001">
      <w:start w:val="1"/>
      <w:numFmt w:val="bullet"/>
      <w:lvlText w:val=""/>
      <w:lvlJc w:val="left"/>
      <w:pPr>
        <w:ind w:left="1080" w:hanging="360"/>
      </w:pPr>
      <w:rPr>
        <w:rFonts w:ascii="Symbol" w:hAnsi="Symbol" w:hint="default"/>
      </w:rPr>
    </w:lvl>
    <w:lvl w:ilvl="1" w:tplc="2AD4561C">
      <w:numFmt w:val="bullet"/>
      <w:lvlText w:val="-"/>
      <w:lvlJc w:val="left"/>
      <w:pPr>
        <w:ind w:left="1800" w:hanging="360"/>
      </w:pPr>
      <w:rPr>
        <w:rFonts w:ascii="Calibri" w:eastAsia="Arial" w:hAnsi="Calibri" w:cs="Calibri"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79367167"/>
    <w:multiLevelType w:val="hybridMultilevel"/>
    <w:tmpl w:val="AD54F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8"/>
  </w:num>
  <w:num w:numId="2" w16cid:durableId="427434473">
    <w:abstractNumId w:val="15"/>
  </w:num>
  <w:num w:numId="3" w16cid:durableId="1691563484">
    <w:abstractNumId w:val="6"/>
  </w:num>
  <w:num w:numId="4" w16cid:durableId="1207177972">
    <w:abstractNumId w:val="18"/>
  </w:num>
  <w:num w:numId="5" w16cid:durableId="1684550408">
    <w:abstractNumId w:val="12"/>
  </w:num>
  <w:num w:numId="6" w16cid:durableId="1756590387">
    <w:abstractNumId w:val="0"/>
  </w:num>
  <w:num w:numId="7" w16cid:durableId="377508653">
    <w:abstractNumId w:val="5"/>
  </w:num>
  <w:num w:numId="8" w16cid:durableId="993219988">
    <w:abstractNumId w:val="10"/>
  </w:num>
  <w:num w:numId="9" w16cid:durableId="1566794245">
    <w:abstractNumId w:val="7"/>
  </w:num>
  <w:num w:numId="10" w16cid:durableId="2022320885">
    <w:abstractNumId w:val="11"/>
  </w:num>
  <w:num w:numId="11" w16cid:durableId="1570456284">
    <w:abstractNumId w:val="9"/>
  </w:num>
  <w:num w:numId="12" w16cid:durableId="1998263103">
    <w:abstractNumId w:val="4"/>
  </w:num>
  <w:num w:numId="13" w16cid:durableId="568274033">
    <w:abstractNumId w:val="2"/>
  </w:num>
  <w:num w:numId="14" w16cid:durableId="43142842">
    <w:abstractNumId w:val="3"/>
  </w:num>
  <w:num w:numId="15" w16cid:durableId="2033533698">
    <w:abstractNumId w:val="16"/>
  </w:num>
  <w:num w:numId="16" w16cid:durableId="424157051">
    <w:abstractNumId w:val="14"/>
  </w:num>
  <w:num w:numId="17" w16cid:durableId="142545537">
    <w:abstractNumId w:val="1"/>
  </w:num>
  <w:num w:numId="18" w16cid:durableId="1469977550">
    <w:abstractNumId w:val="17"/>
  </w:num>
  <w:num w:numId="19" w16cid:durableId="143150860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10E80"/>
    <w:rsid w:val="000140D8"/>
    <w:rsid w:val="0004594C"/>
    <w:rsid w:val="00065C10"/>
    <w:rsid w:val="00082C79"/>
    <w:rsid w:val="00094A8A"/>
    <w:rsid w:val="0009697F"/>
    <w:rsid w:val="00097B0E"/>
    <w:rsid w:val="000B0A83"/>
    <w:rsid w:val="000E5801"/>
    <w:rsid w:val="000F312B"/>
    <w:rsid w:val="000F5429"/>
    <w:rsid w:val="00106B33"/>
    <w:rsid w:val="00107BAC"/>
    <w:rsid w:val="001116E5"/>
    <w:rsid w:val="00115AD2"/>
    <w:rsid w:val="00122FAF"/>
    <w:rsid w:val="00123836"/>
    <w:rsid w:val="00154AE8"/>
    <w:rsid w:val="00154B38"/>
    <w:rsid w:val="00155E21"/>
    <w:rsid w:val="00182F52"/>
    <w:rsid w:val="00186DAF"/>
    <w:rsid w:val="00191191"/>
    <w:rsid w:val="001B239A"/>
    <w:rsid w:val="001B7B80"/>
    <w:rsid w:val="001D10B3"/>
    <w:rsid w:val="001D75DD"/>
    <w:rsid w:val="001E5846"/>
    <w:rsid w:val="00202AC5"/>
    <w:rsid w:val="002524ED"/>
    <w:rsid w:val="00255817"/>
    <w:rsid w:val="00265838"/>
    <w:rsid w:val="002717C2"/>
    <w:rsid w:val="00284216"/>
    <w:rsid w:val="00286E7C"/>
    <w:rsid w:val="00292796"/>
    <w:rsid w:val="002A2B1F"/>
    <w:rsid w:val="002B53C9"/>
    <w:rsid w:val="002E64BB"/>
    <w:rsid w:val="002E6BC6"/>
    <w:rsid w:val="002E6DF8"/>
    <w:rsid w:val="002F12DB"/>
    <w:rsid w:val="0030545F"/>
    <w:rsid w:val="003126B4"/>
    <w:rsid w:val="00360A45"/>
    <w:rsid w:val="003615E8"/>
    <w:rsid w:val="00370CBA"/>
    <w:rsid w:val="0037226D"/>
    <w:rsid w:val="0037561A"/>
    <w:rsid w:val="00392313"/>
    <w:rsid w:val="00395329"/>
    <w:rsid w:val="003F11DC"/>
    <w:rsid w:val="00402E84"/>
    <w:rsid w:val="00412D92"/>
    <w:rsid w:val="00413C27"/>
    <w:rsid w:val="00425310"/>
    <w:rsid w:val="00425FAC"/>
    <w:rsid w:val="004306B9"/>
    <w:rsid w:val="0043426F"/>
    <w:rsid w:val="00435D32"/>
    <w:rsid w:val="004365C5"/>
    <w:rsid w:val="00473B94"/>
    <w:rsid w:val="004925A4"/>
    <w:rsid w:val="004C0B3E"/>
    <w:rsid w:val="004C7C27"/>
    <w:rsid w:val="004E2EA2"/>
    <w:rsid w:val="004F4F3B"/>
    <w:rsid w:val="0050214E"/>
    <w:rsid w:val="005060DB"/>
    <w:rsid w:val="00537581"/>
    <w:rsid w:val="0054324A"/>
    <w:rsid w:val="005517A1"/>
    <w:rsid w:val="005739D7"/>
    <w:rsid w:val="005923F4"/>
    <w:rsid w:val="00595295"/>
    <w:rsid w:val="00595718"/>
    <w:rsid w:val="005A1AF6"/>
    <w:rsid w:val="005C0204"/>
    <w:rsid w:val="005D08C4"/>
    <w:rsid w:val="005D4FC5"/>
    <w:rsid w:val="005E14C0"/>
    <w:rsid w:val="005F338C"/>
    <w:rsid w:val="005F7751"/>
    <w:rsid w:val="006064BF"/>
    <w:rsid w:val="00627487"/>
    <w:rsid w:val="00630E08"/>
    <w:rsid w:val="0064153D"/>
    <w:rsid w:val="0065196B"/>
    <w:rsid w:val="00653B52"/>
    <w:rsid w:val="00667D21"/>
    <w:rsid w:val="0067212B"/>
    <w:rsid w:val="00673FCB"/>
    <w:rsid w:val="00676732"/>
    <w:rsid w:val="006B289D"/>
    <w:rsid w:val="006C154E"/>
    <w:rsid w:val="006C5C6B"/>
    <w:rsid w:val="006D0D71"/>
    <w:rsid w:val="006D4F70"/>
    <w:rsid w:val="006D5D11"/>
    <w:rsid w:val="006F6369"/>
    <w:rsid w:val="006F7A68"/>
    <w:rsid w:val="007370A9"/>
    <w:rsid w:val="0075141A"/>
    <w:rsid w:val="00765C14"/>
    <w:rsid w:val="00793B02"/>
    <w:rsid w:val="007B008E"/>
    <w:rsid w:val="007E11CE"/>
    <w:rsid w:val="007F49DC"/>
    <w:rsid w:val="00807843"/>
    <w:rsid w:val="00812CC1"/>
    <w:rsid w:val="0085541A"/>
    <w:rsid w:val="00860344"/>
    <w:rsid w:val="00861597"/>
    <w:rsid w:val="00885A32"/>
    <w:rsid w:val="00892A3C"/>
    <w:rsid w:val="008C4BA7"/>
    <w:rsid w:val="00927025"/>
    <w:rsid w:val="00933CDA"/>
    <w:rsid w:val="009356EB"/>
    <w:rsid w:val="00946E36"/>
    <w:rsid w:val="009565B4"/>
    <w:rsid w:val="00967277"/>
    <w:rsid w:val="009907A2"/>
    <w:rsid w:val="009A2F1F"/>
    <w:rsid w:val="009B0378"/>
    <w:rsid w:val="009D6DE3"/>
    <w:rsid w:val="009E4A87"/>
    <w:rsid w:val="009E4CEF"/>
    <w:rsid w:val="009F049C"/>
    <w:rsid w:val="009F0AAF"/>
    <w:rsid w:val="00A16D8F"/>
    <w:rsid w:val="00A223D3"/>
    <w:rsid w:val="00A27EB2"/>
    <w:rsid w:val="00A41508"/>
    <w:rsid w:val="00A45D7F"/>
    <w:rsid w:val="00A518E4"/>
    <w:rsid w:val="00A73F6D"/>
    <w:rsid w:val="00A75697"/>
    <w:rsid w:val="00A81C1D"/>
    <w:rsid w:val="00A960BB"/>
    <w:rsid w:val="00AA6342"/>
    <w:rsid w:val="00AB0068"/>
    <w:rsid w:val="00AB55F2"/>
    <w:rsid w:val="00AC0612"/>
    <w:rsid w:val="00AC79EB"/>
    <w:rsid w:val="00AE1244"/>
    <w:rsid w:val="00B123BD"/>
    <w:rsid w:val="00B759F9"/>
    <w:rsid w:val="00B8181D"/>
    <w:rsid w:val="00B82E0D"/>
    <w:rsid w:val="00B92561"/>
    <w:rsid w:val="00B953EC"/>
    <w:rsid w:val="00BA0CC5"/>
    <w:rsid w:val="00BB1A84"/>
    <w:rsid w:val="00BB3A90"/>
    <w:rsid w:val="00BB5965"/>
    <w:rsid w:val="00BB6DCD"/>
    <w:rsid w:val="00BC313D"/>
    <w:rsid w:val="00BC5474"/>
    <w:rsid w:val="00BE3AC4"/>
    <w:rsid w:val="00C110CD"/>
    <w:rsid w:val="00C37B6B"/>
    <w:rsid w:val="00C42F59"/>
    <w:rsid w:val="00C53DCF"/>
    <w:rsid w:val="00C91168"/>
    <w:rsid w:val="00CB5A23"/>
    <w:rsid w:val="00CE757C"/>
    <w:rsid w:val="00CF45C0"/>
    <w:rsid w:val="00D21B8C"/>
    <w:rsid w:val="00D25C39"/>
    <w:rsid w:val="00D4574C"/>
    <w:rsid w:val="00D471BD"/>
    <w:rsid w:val="00D47607"/>
    <w:rsid w:val="00D5561B"/>
    <w:rsid w:val="00D666A2"/>
    <w:rsid w:val="00D77BCB"/>
    <w:rsid w:val="00D862BA"/>
    <w:rsid w:val="00D94D2A"/>
    <w:rsid w:val="00DA4112"/>
    <w:rsid w:val="00DB7605"/>
    <w:rsid w:val="00DD1755"/>
    <w:rsid w:val="00DD5CAD"/>
    <w:rsid w:val="00DF4361"/>
    <w:rsid w:val="00DF698B"/>
    <w:rsid w:val="00E02333"/>
    <w:rsid w:val="00E126FF"/>
    <w:rsid w:val="00E1589F"/>
    <w:rsid w:val="00E6693E"/>
    <w:rsid w:val="00E7709D"/>
    <w:rsid w:val="00EA4273"/>
    <w:rsid w:val="00EF0E81"/>
    <w:rsid w:val="00F177D5"/>
    <w:rsid w:val="00F2388E"/>
    <w:rsid w:val="00F47B6F"/>
    <w:rsid w:val="00F47E05"/>
    <w:rsid w:val="00F51771"/>
    <w:rsid w:val="00F613A0"/>
    <w:rsid w:val="00FB475D"/>
    <w:rsid w:val="00FF1C40"/>
    <w:rsid w:val="00FF470D"/>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 w:type="paragraph" w:customStyle="1" w:styleId="Default">
    <w:name w:val="Default"/>
    <w:rsid w:val="00D666A2"/>
    <w:pPr>
      <w:autoSpaceDE w:val="0"/>
      <w:autoSpaceDN w:val="0"/>
      <w:adjustRightInd w:val="0"/>
      <w:spacing w:after="0" w:line="240" w:lineRule="auto"/>
    </w:pPr>
    <w:rPr>
      <w:rFonts w:ascii="Arial" w:hAnsi="Arial" w:cs="Arial"/>
      <w:color w:val="000000"/>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ag.nl" TargetMode="Externa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229</Words>
  <Characters>1265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9</cp:revision>
  <dcterms:created xsi:type="dcterms:W3CDTF">2025-07-16T11:27:00Z</dcterms:created>
  <dcterms:modified xsi:type="dcterms:W3CDTF">2025-07-16T11:46:00Z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