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6CC3B" w14:textId="112A37B0" w:rsidR="007700D8" w:rsidRDefault="00B1388C" w:rsidP="003018A7">
      <w:r>
        <w:t>Geachte,</w:t>
      </w:r>
      <w:r w:rsidR="002D6184">
        <w:br/>
      </w:r>
      <w:r w:rsidR="002D6184">
        <w:br/>
      </w:r>
      <w:r w:rsidR="006C5642" w:rsidRPr="006C5642">
        <w:t xml:space="preserve">Ook komend jaar kunt u rekenen op de hulp en het advies van ARAG. De juristen en advocaten staan voor u klaar wanneer u juridische hulp nodig heeft. </w:t>
      </w:r>
      <w:r w:rsidR="00E33BFE" w:rsidRPr="00E33BFE">
        <w:t>Met deze brief informeren wij u over de premie v</w:t>
      </w:r>
      <w:r w:rsidR="00DD4580">
        <w:t>an uw rechtsbijstandverzekering v</w:t>
      </w:r>
      <w:r w:rsidR="00E33BFE" w:rsidRPr="00E33BFE">
        <w:t xml:space="preserve">oor het komende jaar en </w:t>
      </w:r>
      <w:r w:rsidR="007E7B24">
        <w:t xml:space="preserve">over </w:t>
      </w:r>
      <w:r w:rsidR="00E33BFE" w:rsidRPr="00E33BFE">
        <w:t>de verduidelijking van de clausuleteksten. Uw dekking en polisvoorwaarden zijn niet gewijzigd.</w:t>
      </w:r>
      <w:r w:rsidR="00E33BFE">
        <w:br/>
      </w:r>
      <w:r w:rsidR="00827FAE">
        <w:br/>
      </w:r>
      <w:r w:rsidR="002D6184" w:rsidRPr="002D6184">
        <w:rPr>
          <w:b/>
          <w:bCs/>
        </w:rPr>
        <w:t xml:space="preserve">Uw </w:t>
      </w:r>
      <w:r w:rsidR="000031BF">
        <w:rPr>
          <w:b/>
          <w:bCs/>
        </w:rPr>
        <w:t xml:space="preserve">nieuwe </w:t>
      </w:r>
      <w:r w:rsidR="002D6184" w:rsidRPr="002D6184">
        <w:rPr>
          <w:b/>
          <w:bCs/>
        </w:rPr>
        <w:t xml:space="preserve">premie </w:t>
      </w:r>
      <w:r w:rsidR="007F3B8D" w:rsidRPr="002D6184">
        <w:rPr>
          <w:b/>
          <w:bCs/>
        </w:rPr>
        <w:br/>
      </w:r>
      <w:r w:rsidR="006C5642">
        <w:t>ARAG doet</w:t>
      </w:r>
      <w:r w:rsidR="002D6184" w:rsidRPr="002D6184">
        <w:t xml:space="preserve"> er alles aan om </w:t>
      </w:r>
      <w:r w:rsidR="006C5642">
        <w:t>haar</w:t>
      </w:r>
      <w:r w:rsidR="002D6184" w:rsidRPr="002D6184">
        <w:t xml:space="preserve"> dienstverlening toegankelijk en van hoge kwaliteit te houden. Tegelijkertijd </w:t>
      </w:r>
      <w:r w:rsidR="006C5642">
        <w:t>stijge</w:t>
      </w:r>
      <w:r w:rsidR="002D6184" w:rsidRPr="002D6184">
        <w:t>n</w:t>
      </w:r>
      <w:r w:rsidR="006C5642">
        <w:t xml:space="preserve"> </w:t>
      </w:r>
      <w:r w:rsidR="002D6184" w:rsidRPr="002D6184">
        <w:t xml:space="preserve">de kosten voor juridische ondersteuning en externe expertise. Daarom </w:t>
      </w:r>
      <w:r w:rsidR="00827FAE">
        <w:t>pas</w:t>
      </w:r>
      <w:r w:rsidR="006C5642">
        <w:t>t ARAG</w:t>
      </w:r>
      <w:r w:rsidR="00827FAE">
        <w:t xml:space="preserve"> de premie van uw rechtsbijstandverzekering aan</w:t>
      </w:r>
      <w:r w:rsidR="002D6184" w:rsidRPr="002D6184">
        <w:t xml:space="preserve">. </w:t>
      </w:r>
      <w:r w:rsidR="002D6184">
        <w:t>Uw</w:t>
      </w:r>
      <w:r w:rsidR="002D6184" w:rsidRPr="002D6184">
        <w:t xml:space="preserve"> nieuwe premie vindt u op het polisblad in de bijlage.</w:t>
      </w:r>
      <w:r w:rsidR="00216D20">
        <w:br/>
      </w:r>
      <w:r w:rsidR="00216D20">
        <w:br/>
      </w:r>
      <w:r w:rsidR="00216D20" w:rsidRPr="006C5642">
        <w:rPr>
          <w:b/>
          <w:bCs/>
        </w:rPr>
        <w:t>Verduidelijking clausuleteksten</w:t>
      </w:r>
      <w:r w:rsidR="00216D20" w:rsidRPr="006C5642">
        <w:br/>
      </w:r>
      <w:r w:rsidR="00954ED8" w:rsidRPr="006C5642">
        <w:t>Om de teksten makkelijker leesbaar te maken, he</w:t>
      </w:r>
      <w:r w:rsidR="006C5642">
        <w:t>eft ARAG haar</w:t>
      </w:r>
      <w:r w:rsidR="00954ED8" w:rsidRPr="006C5642">
        <w:t xml:space="preserve"> clausules herschreven in duidelijke en begrijpelijke taal. De inhoud is niet veranderd. Ook uw dekking en voorwaarden blijven hetzelfde. </w:t>
      </w:r>
      <w:r w:rsidR="008D5958" w:rsidRPr="006C5642">
        <w:t>Als er op uw verzekering een clausule van toepassing is, vindt u deze bij uw polisblad in de bijlage.</w:t>
      </w:r>
      <w:r w:rsidR="006C5642">
        <w:br/>
      </w:r>
      <w:r w:rsidR="006C5642">
        <w:br/>
      </w:r>
      <w:r w:rsidR="006C5642" w:rsidRPr="003018A7">
        <w:rPr>
          <w:b/>
          <w:bCs/>
        </w:rPr>
        <w:t xml:space="preserve">Heeft u vragen of wilt u uw verzekering wijzigen? </w:t>
      </w:r>
      <w:r w:rsidR="006C5642">
        <w:rPr>
          <w:b/>
          <w:bCs/>
        </w:rPr>
        <w:br/>
      </w:r>
      <w:r w:rsidR="006C5642" w:rsidRPr="003018A7">
        <w:t xml:space="preserve">Wij vinden het belangrijk dat </w:t>
      </w:r>
      <w:r w:rsidR="006C5642">
        <w:t>uw</w:t>
      </w:r>
      <w:r w:rsidR="006C5642" w:rsidRPr="003018A7">
        <w:t xml:space="preserve"> verzekering goed aansluit bij uw </w:t>
      </w:r>
      <w:r w:rsidR="006C5642">
        <w:t>persoonlijke situatie</w:t>
      </w:r>
      <w:r w:rsidR="006C5642" w:rsidRPr="003018A7">
        <w:t>. Heeft u vragen over uw rechtsbijstandverzekering</w:t>
      </w:r>
      <w:r w:rsidR="006C5642">
        <w:t xml:space="preserve">? </w:t>
      </w:r>
      <w:r w:rsidR="006C5642">
        <w:t>Kloppen uw gegevens niet</w:t>
      </w:r>
      <w:r w:rsidR="006C5642">
        <w:t>? O</w:t>
      </w:r>
      <w:r w:rsidR="006C5642" w:rsidRPr="003018A7">
        <w:t xml:space="preserve">f wilt u de verzekering </w:t>
      </w:r>
      <w:r w:rsidR="006C5642">
        <w:t>opzeggen</w:t>
      </w:r>
      <w:r w:rsidR="006C5642" w:rsidRPr="003018A7">
        <w:t xml:space="preserve">? Neem dan contact </w:t>
      </w:r>
      <w:r w:rsidR="006C5642">
        <w:t>met ons op</w:t>
      </w:r>
      <w:r w:rsidR="006C5642" w:rsidRPr="003018A7">
        <w:t xml:space="preserve">. </w:t>
      </w:r>
      <w:r w:rsidR="006C5642" w:rsidRPr="00050DA2">
        <w:rPr>
          <w:u w:val="single"/>
        </w:rPr>
        <w:t>Let op</w:t>
      </w:r>
      <w:r w:rsidR="006C5642">
        <w:t xml:space="preserve">: </w:t>
      </w:r>
      <w:r w:rsidR="006C5642" w:rsidRPr="00841916">
        <w:t xml:space="preserve">als u uw verzekering </w:t>
      </w:r>
      <w:r w:rsidR="006C5642">
        <w:t>opzegt</w:t>
      </w:r>
      <w:r w:rsidR="006C5642" w:rsidRPr="00841916">
        <w:t xml:space="preserve">, krijgt u geen hulp meer bij juridische conflicten die </w:t>
      </w:r>
      <w:r w:rsidR="006C5642">
        <w:t>daarna ontstaan</w:t>
      </w:r>
      <w:r w:rsidR="006C5642" w:rsidRPr="00841916">
        <w:t>. Uw lopende zaken behandel</w:t>
      </w:r>
      <w:r w:rsidR="006C5642">
        <w:t xml:space="preserve">t ARAG </w:t>
      </w:r>
      <w:r w:rsidR="006C5642">
        <w:t xml:space="preserve">wel </w:t>
      </w:r>
      <w:r w:rsidR="006C5642" w:rsidRPr="00841916">
        <w:t xml:space="preserve">gewoon voor u, </w:t>
      </w:r>
      <w:r w:rsidR="006C5642">
        <w:t>hoelang dat ook duurt.</w:t>
      </w:r>
      <w:r w:rsidR="00750A7D">
        <w:br/>
      </w:r>
      <w:r w:rsidR="00750A7D">
        <w:br/>
      </w:r>
      <w:r w:rsidR="007700D8">
        <w:t>Met vriendelijke groet,</w:t>
      </w:r>
      <w:r w:rsidR="006C5642">
        <w:br/>
      </w:r>
      <w:r w:rsidR="006C5642" w:rsidRPr="006C5642">
        <w:rPr>
          <w:highlight w:val="yellow"/>
        </w:rPr>
        <w:t>&lt;GEGEVENS AFZENDER&gt;</w:t>
      </w:r>
      <w:r w:rsidR="007700D8">
        <w:br/>
      </w:r>
    </w:p>
    <w:sectPr w:rsidR="007700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B03FA3"/>
    <w:multiLevelType w:val="multilevel"/>
    <w:tmpl w:val="079AE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836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A7"/>
    <w:rsid w:val="000031BF"/>
    <w:rsid w:val="000140C3"/>
    <w:rsid w:val="00016224"/>
    <w:rsid w:val="00050DA2"/>
    <w:rsid w:val="000C79B6"/>
    <w:rsid w:val="000C7EE6"/>
    <w:rsid w:val="001153E9"/>
    <w:rsid w:val="00176527"/>
    <w:rsid w:val="00197127"/>
    <w:rsid w:val="001A6A71"/>
    <w:rsid w:val="001B77B3"/>
    <w:rsid w:val="00214344"/>
    <w:rsid w:val="00216D20"/>
    <w:rsid w:val="0028259F"/>
    <w:rsid w:val="00282E01"/>
    <w:rsid w:val="002A3D02"/>
    <w:rsid w:val="002B1150"/>
    <w:rsid w:val="002C1CA9"/>
    <w:rsid w:val="002D6184"/>
    <w:rsid w:val="002E3EE5"/>
    <w:rsid w:val="002E51E5"/>
    <w:rsid w:val="003018A7"/>
    <w:rsid w:val="00312F0D"/>
    <w:rsid w:val="00314A0D"/>
    <w:rsid w:val="0035351F"/>
    <w:rsid w:val="00375425"/>
    <w:rsid w:val="003D3713"/>
    <w:rsid w:val="003D471A"/>
    <w:rsid w:val="003F0DD8"/>
    <w:rsid w:val="00464DDE"/>
    <w:rsid w:val="004C5DB2"/>
    <w:rsid w:val="004F7D68"/>
    <w:rsid w:val="00524865"/>
    <w:rsid w:val="00532BA1"/>
    <w:rsid w:val="00593265"/>
    <w:rsid w:val="005C45CF"/>
    <w:rsid w:val="006338F5"/>
    <w:rsid w:val="00665156"/>
    <w:rsid w:val="006C5642"/>
    <w:rsid w:val="006D2858"/>
    <w:rsid w:val="00707C49"/>
    <w:rsid w:val="00724D5A"/>
    <w:rsid w:val="00750A7D"/>
    <w:rsid w:val="007700D8"/>
    <w:rsid w:val="007A393F"/>
    <w:rsid w:val="007A586F"/>
    <w:rsid w:val="007A689D"/>
    <w:rsid w:val="007D4DA8"/>
    <w:rsid w:val="007E5215"/>
    <w:rsid w:val="007E7B24"/>
    <w:rsid w:val="007E7FCE"/>
    <w:rsid w:val="007F1FCC"/>
    <w:rsid w:val="007F3B8D"/>
    <w:rsid w:val="00827FAE"/>
    <w:rsid w:val="00841916"/>
    <w:rsid w:val="00892121"/>
    <w:rsid w:val="008C06BA"/>
    <w:rsid w:val="008D5958"/>
    <w:rsid w:val="008D67A3"/>
    <w:rsid w:val="008F5F4A"/>
    <w:rsid w:val="0090761F"/>
    <w:rsid w:val="009370A3"/>
    <w:rsid w:val="00954ED8"/>
    <w:rsid w:val="00980607"/>
    <w:rsid w:val="009A4C64"/>
    <w:rsid w:val="00A26776"/>
    <w:rsid w:val="00AF568E"/>
    <w:rsid w:val="00AF75FC"/>
    <w:rsid w:val="00B1388C"/>
    <w:rsid w:val="00B17CE0"/>
    <w:rsid w:val="00B52C91"/>
    <w:rsid w:val="00B90605"/>
    <w:rsid w:val="00BA58D9"/>
    <w:rsid w:val="00BB1126"/>
    <w:rsid w:val="00BD3B92"/>
    <w:rsid w:val="00C049E9"/>
    <w:rsid w:val="00C31BDF"/>
    <w:rsid w:val="00C71C53"/>
    <w:rsid w:val="00C7537D"/>
    <w:rsid w:val="00C923C7"/>
    <w:rsid w:val="00D053C9"/>
    <w:rsid w:val="00D07A60"/>
    <w:rsid w:val="00D25B36"/>
    <w:rsid w:val="00D32B2C"/>
    <w:rsid w:val="00D4347B"/>
    <w:rsid w:val="00D568E5"/>
    <w:rsid w:val="00DD0869"/>
    <w:rsid w:val="00DD4580"/>
    <w:rsid w:val="00E1208D"/>
    <w:rsid w:val="00E33BFE"/>
    <w:rsid w:val="00E6349E"/>
    <w:rsid w:val="00EF1AF5"/>
    <w:rsid w:val="00F77270"/>
    <w:rsid w:val="00FC4A5E"/>
    <w:rsid w:val="00FD2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D7DBC"/>
  <w15:chartTrackingRefBased/>
  <w15:docId w15:val="{AA0D4873-931D-4BD6-9601-2C05141A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1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1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18A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1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18A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1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1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1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1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18A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18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18A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18A7"/>
    <w:rPr>
      <w:rFonts w:eastAsiaTheme="majorEastAsia" w:cstheme="majorBidi"/>
      <w:i/>
      <w:iCs/>
      <w:color w:val="365F9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18A7"/>
    <w:rPr>
      <w:rFonts w:eastAsiaTheme="majorEastAsia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18A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18A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18A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18A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1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1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18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1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18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18A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18A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18A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18A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18A7"/>
    <w:rPr>
      <w:i/>
      <w:iCs/>
      <w:color w:val="365F9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18A7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3018A7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018A7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59"/>
    <w:rsid w:val="00532B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semiHidden/>
    <w:unhideWhenUsed/>
    <w:rsid w:val="001B77B3"/>
    <w:rPr>
      <w:rFonts w:ascii="Times New Roman" w:hAnsi="Times New Roman" w:cs="Times New Roman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32B2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32B2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32B2C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32B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32B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32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8FFA152DF7184FB75C0F28D27D9BC1" ma:contentTypeVersion="17" ma:contentTypeDescription="Ein neues Dokument erstellen." ma:contentTypeScope="" ma:versionID="501d61aa04f6b8139921c6f61ba48eca">
  <xsd:schema xmlns:xsd="http://www.w3.org/2001/XMLSchema" xmlns:xs="http://www.w3.org/2001/XMLSchema" xmlns:p="http://schemas.microsoft.com/office/2006/metadata/properties" xmlns:ns3="925c67e9-f0ce-46fd-bc40-7088d4a024b7" xmlns:ns4="985f0a7a-6d78-4797-9dd6-001a43e01f98" targetNamespace="http://schemas.microsoft.com/office/2006/metadata/properties" ma:root="true" ma:fieldsID="59c449926f0d0c92221a4b227924f524" ns3:_="" ns4:_="">
    <xsd:import namespace="925c67e9-f0ce-46fd-bc40-7088d4a024b7"/>
    <xsd:import namespace="985f0a7a-6d78-4797-9dd6-001a43e01f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5c67e9-f0ce-46fd-bc40-7088d4a02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20" nillable="true" ma:displayName="Tags" ma:internalName="MediaServiceAutoTag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f0a7a-6d78-4797-9dd6-001a43e01f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25c67e9-f0ce-46fd-bc40-7088d4a024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FB3CB4-4579-43E7-9AB1-66E1AC98A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5c67e9-f0ce-46fd-bc40-7088d4a024b7"/>
    <ds:schemaRef ds:uri="985f0a7a-6d78-4797-9dd6-001a43e01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487626F-3B25-4B6B-B111-2B8A6DEAF119}">
  <ds:schemaRefs>
    <ds:schemaRef ds:uri="http://schemas.microsoft.com/office/2006/metadata/properties"/>
    <ds:schemaRef ds:uri="http://schemas.microsoft.com/office/infopath/2007/PartnerControls"/>
    <ds:schemaRef ds:uri="925c67e9-f0ce-46fd-bc40-7088d4a024b7"/>
  </ds:schemaRefs>
</ds:datastoreItem>
</file>

<file path=customXml/itemProps3.xml><?xml version="1.0" encoding="utf-8"?>
<ds:datastoreItem xmlns:ds="http://schemas.openxmlformats.org/officeDocument/2006/customXml" ds:itemID="{4EA6D25B-4F8A-4932-B0C8-2455149FAF3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ARAG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Koppe, Elvira</dc:creator>
  <cp:keywords/>
  <dc:description/>
  <cp:lastModifiedBy>Koppe, Elvira</cp:lastModifiedBy>
  <cp:revision>6</cp:revision>
  <cp:lastPrinted>2024-08-29T12:33:00Z</cp:lastPrinted>
  <dcterms:created xsi:type="dcterms:W3CDTF">2026-09-21T12:09:00Z</dcterms:created>
  <dcterms:modified xsi:type="dcterms:W3CDTF">2026-09-21T12:14:00Z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32da92-1d53-4d68-ad18-2b386361bbb4_Enabled">
    <vt:lpwstr>true</vt:lpwstr>
  </property>
  <property fmtid="{D5CDD505-2E9C-101B-9397-08002B2CF9AE}" pid="3" name="MSIP_Label_3832da92-1d53-4d68-ad18-2b386361bbb4_SetDate">
    <vt:lpwstr>2024-08-29T09:40:03Z</vt:lpwstr>
  </property>
  <property fmtid="{D5CDD505-2E9C-101B-9397-08002B2CF9AE}" pid="4" name="MSIP_Label_3832da92-1d53-4d68-ad18-2b386361bbb4_Method">
    <vt:lpwstr>Standard</vt:lpwstr>
  </property>
  <property fmtid="{D5CDD505-2E9C-101B-9397-08002B2CF9AE}" pid="5" name="MSIP_Label_3832da92-1d53-4d68-ad18-2b386361bbb4_Name">
    <vt:lpwstr>Internal</vt:lpwstr>
  </property>
  <property fmtid="{D5CDD505-2E9C-101B-9397-08002B2CF9AE}" pid="6" name="MSIP_Label_3832da92-1d53-4d68-ad18-2b386361bbb4_SiteId">
    <vt:lpwstr>8ffb3be7-83a7-463f-a543-aedb2683b1ae</vt:lpwstr>
  </property>
  <property fmtid="{D5CDD505-2E9C-101B-9397-08002B2CF9AE}" pid="7" name="MSIP_Label_3832da92-1d53-4d68-ad18-2b386361bbb4_ActionId">
    <vt:lpwstr>a158ff63-f9bf-4636-b3b2-b515f3ae13d5</vt:lpwstr>
  </property>
  <property fmtid="{D5CDD505-2E9C-101B-9397-08002B2CF9AE}" pid="8" name="MSIP_Label_3832da92-1d53-4d68-ad18-2b386361bbb4_ContentBits">
    <vt:lpwstr>0</vt:lpwstr>
  </property>
  <property fmtid="{D5CDD505-2E9C-101B-9397-08002B2CF9AE}" pid="9" name="ContentTypeId">
    <vt:lpwstr>0x010100438FFA152DF7184FB75C0F28D27D9BC1</vt:lpwstr>
  </property>
</Properties>
</file>